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472" w:rsidRDefault="00A31472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9790" cy="8091434"/>
            <wp:effectExtent l="19050" t="0" r="3810" b="0"/>
            <wp:docPr id="1" name="Рисунок 1" descr="C:\Users\Admin\Desktop\Программы на сайт\Национальный\прим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прим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091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1472" w:rsidRDefault="00A31472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1472" w:rsidRDefault="00A31472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1472" w:rsidRDefault="00A31472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862E7" w:rsidRPr="002D4DB3" w:rsidRDefault="008862E7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4DB3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</w:t>
      </w:r>
      <w:r w:rsidRPr="002D4DB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7E4E1D" w:rsidRPr="002D4DB3">
        <w:rPr>
          <w:rFonts w:ascii="Times New Roman" w:hAnsi="Times New Roman" w:cs="Times New Roman"/>
          <w:b/>
          <w:bCs/>
          <w:sz w:val="28"/>
          <w:szCs w:val="28"/>
        </w:rPr>
        <w:t>ИНФОРМАЦИОННАЯ КАРТА ПРОГРАММЫ</w:t>
      </w:r>
    </w:p>
    <w:p w:rsidR="008862E7" w:rsidRPr="002D4DB3" w:rsidRDefault="008862E7" w:rsidP="002D4DB3">
      <w:pPr>
        <w:shd w:val="clear" w:color="auto" w:fill="FFFFFF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261"/>
        <w:gridCol w:w="5634"/>
      </w:tblGrid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261" w:type="dxa"/>
          </w:tcPr>
          <w:p w:rsidR="008862E7" w:rsidRPr="002D4DB3" w:rsidRDefault="0078350C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Образовательная </w:t>
            </w:r>
          </w:p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 xml:space="preserve">организация </w:t>
            </w:r>
          </w:p>
        </w:tc>
        <w:tc>
          <w:tcPr>
            <w:tcW w:w="563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261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2D4DB3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3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Дополнительная общеобразовательная общеразвивающая программа</w:t>
            </w:r>
            <w:r w:rsidR="00045A9F" w:rsidRPr="002D4DB3">
              <w:rPr>
                <w:sz w:val="28"/>
                <w:szCs w:val="28"/>
              </w:rPr>
              <w:t xml:space="preserve"> обучения игре на шестиструнной гитаре </w:t>
            </w:r>
            <w:r w:rsidRPr="002D4DB3">
              <w:rPr>
                <w:sz w:val="28"/>
                <w:szCs w:val="28"/>
              </w:rPr>
              <w:t xml:space="preserve"> «</w:t>
            </w:r>
            <w:r w:rsidR="000E5AF4" w:rsidRPr="002D4DB3">
              <w:rPr>
                <w:sz w:val="28"/>
                <w:szCs w:val="28"/>
              </w:rPr>
              <w:t>Прима</w:t>
            </w:r>
            <w:r w:rsidRPr="002D4DB3">
              <w:rPr>
                <w:sz w:val="28"/>
                <w:szCs w:val="28"/>
              </w:rPr>
              <w:t>»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35" w:type="dxa"/>
          </w:tcPr>
          <w:p w:rsidR="008862E7" w:rsidRPr="002D4DB3" w:rsidRDefault="000E5AF4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Х</w:t>
            </w:r>
            <w:r w:rsidR="008862E7" w:rsidRPr="002D4DB3">
              <w:rPr>
                <w:sz w:val="28"/>
                <w:szCs w:val="28"/>
              </w:rPr>
              <w:t>удожественная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261" w:type="dxa"/>
          </w:tcPr>
          <w:p w:rsidR="008862E7" w:rsidRPr="002D4DB3" w:rsidRDefault="0078350C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Сведения о разработчике </w:t>
            </w:r>
          </w:p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(</w:t>
            </w:r>
            <w:proofErr w:type="gramStart"/>
            <w:r w:rsidRPr="002D4DB3">
              <w:rPr>
                <w:b/>
                <w:sz w:val="28"/>
                <w:szCs w:val="28"/>
              </w:rPr>
              <w:t>составителе</w:t>
            </w:r>
            <w:proofErr w:type="gramEnd"/>
            <w:r w:rsidRPr="002D4DB3">
              <w:rPr>
                <w:b/>
                <w:sz w:val="28"/>
                <w:szCs w:val="28"/>
              </w:rPr>
              <w:t xml:space="preserve">) </w:t>
            </w:r>
          </w:p>
        </w:tc>
        <w:tc>
          <w:tcPr>
            <w:tcW w:w="563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4.1</w:t>
            </w:r>
          </w:p>
        </w:tc>
        <w:tc>
          <w:tcPr>
            <w:tcW w:w="3261" w:type="dxa"/>
          </w:tcPr>
          <w:p w:rsidR="008862E7" w:rsidRPr="002D4DB3" w:rsidRDefault="008862E7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ФИО разработчика</w:t>
            </w:r>
          </w:p>
        </w:tc>
        <w:tc>
          <w:tcPr>
            <w:tcW w:w="5635" w:type="dxa"/>
          </w:tcPr>
          <w:p w:rsidR="008862E7" w:rsidRPr="002D4DB3" w:rsidRDefault="000E5AF4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Миронова Ксения </w:t>
            </w:r>
            <w:proofErr w:type="spellStart"/>
            <w:r w:rsidRPr="002D4DB3">
              <w:rPr>
                <w:sz w:val="28"/>
                <w:szCs w:val="28"/>
              </w:rPr>
              <w:t>Павлован</w:t>
            </w:r>
            <w:proofErr w:type="spellEnd"/>
          </w:p>
        </w:tc>
      </w:tr>
      <w:tr w:rsidR="002F6762" w:rsidRPr="002D4DB3" w:rsidTr="002F735D">
        <w:tc>
          <w:tcPr>
            <w:tcW w:w="675" w:type="dxa"/>
          </w:tcPr>
          <w:p w:rsidR="002F6762" w:rsidRPr="002D4DB3" w:rsidRDefault="002F6762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4.2</w:t>
            </w:r>
          </w:p>
        </w:tc>
        <w:tc>
          <w:tcPr>
            <w:tcW w:w="3261" w:type="dxa"/>
          </w:tcPr>
          <w:p w:rsidR="002F6762" w:rsidRPr="002D4DB3" w:rsidRDefault="002F6762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должность</w:t>
            </w:r>
          </w:p>
        </w:tc>
        <w:tc>
          <w:tcPr>
            <w:tcW w:w="5635" w:type="dxa"/>
          </w:tcPr>
          <w:p w:rsidR="002F6762" w:rsidRPr="002D4DB3" w:rsidRDefault="002F6762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261" w:type="dxa"/>
          </w:tcPr>
          <w:p w:rsidR="008862E7" w:rsidRPr="002D4DB3" w:rsidRDefault="008862E7" w:rsidP="002D4DB3">
            <w:pPr>
              <w:tabs>
                <w:tab w:val="left" w:pos="145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2D4DB3">
              <w:rPr>
                <w:b/>
                <w:sz w:val="28"/>
                <w:szCs w:val="28"/>
                <w:lang w:val="tt-RU"/>
              </w:rPr>
              <w:t>Сведения о программе</w:t>
            </w:r>
          </w:p>
        </w:tc>
        <w:tc>
          <w:tcPr>
            <w:tcW w:w="563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5.1</w:t>
            </w:r>
          </w:p>
        </w:tc>
        <w:tc>
          <w:tcPr>
            <w:tcW w:w="3261" w:type="dxa"/>
          </w:tcPr>
          <w:p w:rsidR="008862E7" w:rsidRPr="002D4DB3" w:rsidRDefault="008862E7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5635" w:type="dxa"/>
          </w:tcPr>
          <w:p w:rsidR="008862E7" w:rsidRPr="002D4DB3" w:rsidRDefault="00C3798D" w:rsidP="002D4DB3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 w:rsidR="008862E7" w:rsidRPr="002D4DB3">
              <w:rPr>
                <w:sz w:val="28"/>
                <w:szCs w:val="28"/>
                <w:lang w:val="tt-RU"/>
              </w:rPr>
              <w:t xml:space="preserve"> года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5.2</w:t>
            </w:r>
          </w:p>
        </w:tc>
        <w:tc>
          <w:tcPr>
            <w:tcW w:w="3261" w:type="dxa"/>
          </w:tcPr>
          <w:p w:rsidR="008862E7" w:rsidRPr="002D4DB3" w:rsidRDefault="0078350C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  <w:r w:rsidR="008862E7" w:rsidRPr="002D4DB3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35" w:type="dxa"/>
          </w:tcPr>
          <w:p w:rsidR="008862E7" w:rsidRPr="002D4DB3" w:rsidRDefault="0092494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9-14 лет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5.3</w:t>
            </w:r>
          </w:p>
        </w:tc>
        <w:tc>
          <w:tcPr>
            <w:tcW w:w="3261" w:type="dxa"/>
          </w:tcPr>
          <w:p w:rsidR="008862E7" w:rsidRPr="002D4DB3" w:rsidRDefault="008862E7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Характеристика программы:</w:t>
            </w:r>
          </w:p>
          <w:p w:rsidR="008862E7" w:rsidRPr="002D4DB3" w:rsidRDefault="008862E7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 тип программы</w:t>
            </w:r>
          </w:p>
          <w:p w:rsidR="008862E7" w:rsidRPr="002D4DB3" w:rsidRDefault="008862E7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 вид программы</w:t>
            </w:r>
          </w:p>
          <w:p w:rsidR="002F6762" w:rsidRPr="002D4DB3" w:rsidRDefault="002F6762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-принцип проектирования программы</w:t>
            </w:r>
          </w:p>
          <w:p w:rsidR="002F6762" w:rsidRPr="002D4DB3" w:rsidRDefault="002F6762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форма организации</w:t>
            </w:r>
          </w:p>
          <w:p w:rsidR="002F6762" w:rsidRPr="002D4DB3" w:rsidRDefault="002F6762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содержания учебного процесса</w:t>
            </w:r>
          </w:p>
          <w:p w:rsidR="008862E7" w:rsidRPr="002D4DB3" w:rsidRDefault="008862E7" w:rsidP="002D4DB3">
            <w:pPr>
              <w:tabs>
                <w:tab w:val="left" w:pos="1455"/>
              </w:tabs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дополнительная</w:t>
            </w:r>
          </w:p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общеобразовательная</w:t>
            </w:r>
          </w:p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общеразвивающая</w:t>
            </w:r>
          </w:p>
          <w:p w:rsidR="008862E7" w:rsidRPr="002D4DB3" w:rsidRDefault="002F6762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-принцип предметной направленности</w:t>
            </w:r>
          </w:p>
          <w:p w:rsidR="002F6762" w:rsidRPr="002D4DB3" w:rsidRDefault="002F6762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-принци</w:t>
            </w:r>
            <w:r w:rsidR="007E4E1D" w:rsidRPr="002D4DB3">
              <w:rPr>
                <w:sz w:val="28"/>
                <w:szCs w:val="28"/>
              </w:rPr>
              <w:t xml:space="preserve">п ориентации на личностные, </w:t>
            </w:r>
            <w:proofErr w:type="spellStart"/>
            <w:r w:rsidR="007E4E1D" w:rsidRPr="002D4DB3">
              <w:rPr>
                <w:sz w:val="28"/>
                <w:szCs w:val="28"/>
              </w:rPr>
              <w:t>мето</w:t>
            </w:r>
            <w:r w:rsidRPr="002D4DB3">
              <w:rPr>
                <w:sz w:val="28"/>
                <w:szCs w:val="28"/>
              </w:rPr>
              <w:t>предметные</w:t>
            </w:r>
            <w:proofErr w:type="spellEnd"/>
            <w:r w:rsidRPr="002D4DB3">
              <w:rPr>
                <w:sz w:val="28"/>
                <w:szCs w:val="28"/>
              </w:rPr>
              <w:t>, предметные результаты образования</w:t>
            </w:r>
          </w:p>
          <w:p w:rsidR="002F6762" w:rsidRPr="002D4DB3" w:rsidRDefault="0078350C" w:rsidP="0078350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-освоение с</w:t>
            </w:r>
            <w:r w:rsidR="002F6762" w:rsidRPr="002D4DB3">
              <w:rPr>
                <w:sz w:val="28"/>
                <w:szCs w:val="28"/>
              </w:rPr>
              <w:t xml:space="preserve">одержания </w:t>
            </w:r>
            <w:r w:rsidR="007E4E1D" w:rsidRPr="002D4DB3">
              <w:rPr>
                <w:sz w:val="28"/>
                <w:szCs w:val="28"/>
              </w:rPr>
              <w:t>программы</w:t>
            </w:r>
            <w:r w:rsidR="002F6762" w:rsidRPr="002D4DB3">
              <w:rPr>
                <w:sz w:val="28"/>
                <w:szCs w:val="28"/>
              </w:rPr>
              <w:t>, организация образовательного процесса по учебным блокам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5.4</w:t>
            </w:r>
          </w:p>
        </w:tc>
        <w:tc>
          <w:tcPr>
            <w:tcW w:w="3261" w:type="dxa"/>
          </w:tcPr>
          <w:p w:rsidR="008862E7" w:rsidRPr="002D4DB3" w:rsidRDefault="008862E7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63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Развитие музыкальных и эстетических способностей подростка через овладения искусством исполнения на гитаре классических, современных эстрадных, авторских произведений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261" w:type="dxa"/>
          </w:tcPr>
          <w:p w:rsidR="008862E7" w:rsidRPr="002D4DB3" w:rsidRDefault="0078350C" w:rsidP="002D4DB3">
            <w:pPr>
              <w:tabs>
                <w:tab w:val="left" w:pos="1455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Методы, виды и формы образовательной </w:t>
            </w:r>
            <w:r w:rsidR="008862E7" w:rsidRPr="002D4DB3">
              <w:rPr>
                <w:sz w:val="28"/>
                <w:szCs w:val="28"/>
              </w:rPr>
              <w:lastRenderedPageBreak/>
              <w:t xml:space="preserve">деятельности </w:t>
            </w:r>
          </w:p>
        </w:tc>
        <w:tc>
          <w:tcPr>
            <w:tcW w:w="5635" w:type="dxa"/>
          </w:tcPr>
          <w:p w:rsidR="002F6762" w:rsidRPr="002D4DB3" w:rsidRDefault="008862E7" w:rsidP="0078350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2D4DB3">
              <w:rPr>
                <w:sz w:val="28"/>
                <w:szCs w:val="28"/>
              </w:rPr>
              <w:lastRenderedPageBreak/>
              <w:t xml:space="preserve">Методы: словесные, практические, наглядные, контроль и самоконтроль, </w:t>
            </w:r>
            <w:r w:rsidRPr="002D4DB3">
              <w:rPr>
                <w:sz w:val="28"/>
                <w:szCs w:val="28"/>
              </w:rPr>
              <w:lastRenderedPageBreak/>
              <w:t>стимулирование и мотивация, наблюдения.</w:t>
            </w:r>
            <w:proofErr w:type="gramEnd"/>
          </w:p>
          <w:p w:rsidR="002F6762" w:rsidRPr="002D4DB3" w:rsidRDefault="002F6762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Виды: освоение теоретического учебного материала, воспроизведение демонстрируемой практической </w:t>
            </w:r>
            <w:r w:rsidR="007E4E1D" w:rsidRPr="002D4DB3">
              <w:rPr>
                <w:sz w:val="28"/>
                <w:szCs w:val="28"/>
              </w:rPr>
              <w:t>деятельности, самостоятельная</w:t>
            </w:r>
            <w:r w:rsidRPr="002D4DB3">
              <w:rPr>
                <w:sz w:val="28"/>
                <w:szCs w:val="28"/>
              </w:rPr>
              <w:t xml:space="preserve"> продуктивная деятельность.</w:t>
            </w:r>
          </w:p>
          <w:p w:rsidR="002F6762" w:rsidRPr="002D4DB3" w:rsidRDefault="002F6762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</w:t>
            </w:r>
            <w:proofErr w:type="gramStart"/>
            <w:r w:rsidRPr="002D4DB3">
              <w:rPr>
                <w:sz w:val="28"/>
                <w:szCs w:val="28"/>
              </w:rPr>
              <w:t>Формы: беседы, игры на шестиструнной гитаре, конкурсы, открытые занят</w:t>
            </w:r>
            <w:r w:rsidR="0078350C">
              <w:rPr>
                <w:sz w:val="28"/>
                <w:szCs w:val="28"/>
              </w:rPr>
              <w:t>ия, мероприятия, отчетные прослушивания, концерты</w:t>
            </w:r>
            <w:r w:rsidRPr="002D4DB3">
              <w:rPr>
                <w:sz w:val="28"/>
                <w:szCs w:val="28"/>
              </w:rPr>
              <w:t>.</w:t>
            </w:r>
            <w:proofErr w:type="gramEnd"/>
          </w:p>
          <w:p w:rsidR="008862E7" w:rsidRPr="002D4DB3" w:rsidRDefault="008862E7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3261" w:type="dxa"/>
          </w:tcPr>
          <w:p w:rsidR="008862E7" w:rsidRPr="002D4DB3" w:rsidRDefault="0078350C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Формы мониторинга </w:t>
            </w:r>
          </w:p>
          <w:p w:rsidR="008862E7" w:rsidRPr="002D4DB3" w:rsidRDefault="008862E7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результативности </w:t>
            </w:r>
          </w:p>
        </w:tc>
        <w:tc>
          <w:tcPr>
            <w:tcW w:w="5635" w:type="dxa"/>
          </w:tcPr>
          <w:p w:rsidR="008862E7" w:rsidRPr="002D4DB3" w:rsidRDefault="008862E7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Диагностика </w:t>
            </w:r>
            <w:proofErr w:type="gramStart"/>
            <w:r w:rsidR="0078350C">
              <w:rPr>
                <w:sz w:val="28"/>
                <w:szCs w:val="28"/>
              </w:rPr>
              <w:t>об</w:t>
            </w:r>
            <w:r w:rsidRPr="002D4DB3">
              <w:rPr>
                <w:sz w:val="28"/>
                <w:szCs w:val="28"/>
              </w:rPr>
              <w:t>уча</w:t>
            </w:r>
            <w:r w:rsidR="0078350C">
              <w:rPr>
                <w:sz w:val="28"/>
                <w:szCs w:val="28"/>
              </w:rPr>
              <w:t>ющих</w:t>
            </w:r>
            <w:r w:rsidRPr="002D4DB3">
              <w:rPr>
                <w:sz w:val="28"/>
                <w:szCs w:val="28"/>
              </w:rPr>
              <w:t>ся</w:t>
            </w:r>
            <w:proofErr w:type="gramEnd"/>
            <w:r w:rsidRPr="002D4DB3">
              <w:rPr>
                <w:sz w:val="28"/>
                <w:szCs w:val="28"/>
              </w:rPr>
              <w:t>.</w:t>
            </w:r>
          </w:p>
          <w:p w:rsidR="008862E7" w:rsidRPr="002D4DB3" w:rsidRDefault="008862E7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Участие в концертах, творческих смотрах, фестивалях.</w:t>
            </w:r>
          </w:p>
          <w:p w:rsidR="008862E7" w:rsidRPr="002D4DB3" w:rsidRDefault="008862E7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Демонстрация знаний и умений на открытых занятиях для родителей, педагогов.</w:t>
            </w:r>
          </w:p>
          <w:p w:rsidR="008862E7" w:rsidRPr="002D4DB3" w:rsidRDefault="00A84DCB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Промежуточная аттестация, и</w:t>
            </w:r>
            <w:r w:rsidR="008862E7" w:rsidRPr="002D4DB3">
              <w:rPr>
                <w:sz w:val="28"/>
                <w:szCs w:val="28"/>
              </w:rPr>
              <w:t xml:space="preserve"> аттестация</w:t>
            </w:r>
            <w:r w:rsidRPr="002D4DB3">
              <w:rPr>
                <w:sz w:val="28"/>
                <w:szCs w:val="28"/>
              </w:rPr>
              <w:t xml:space="preserve"> по завершении программы.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3261" w:type="dxa"/>
          </w:tcPr>
          <w:p w:rsidR="008862E7" w:rsidRPr="002D4DB3" w:rsidRDefault="0078350C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Результативность реализации </w:t>
            </w:r>
            <w:r w:rsidR="008862E7" w:rsidRPr="002D4DB3">
              <w:rPr>
                <w:sz w:val="28"/>
                <w:szCs w:val="28"/>
              </w:rPr>
              <w:t>программы</w:t>
            </w:r>
          </w:p>
        </w:tc>
        <w:tc>
          <w:tcPr>
            <w:tcW w:w="5635" w:type="dxa"/>
          </w:tcPr>
          <w:p w:rsidR="008862E7" w:rsidRPr="002D4DB3" w:rsidRDefault="002F6762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-сохранность контингента</w:t>
            </w:r>
          </w:p>
          <w:p w:rsidR="002F6762" w:rsidRPr="002D4DB3" w:rsidRDefault="002F6762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 укрепление здоровья</w:t>
            </w:r>
            <w:r w:rsidR="00F826C1" w:rsidRPr="002D4DB3">
              <w:rPr>
                <w:sz w:val="28"/>
                <w:szCs w:val="28"/>
              </w:rPr>
              <w:t xml:space="preserve"> и </w:t>
            </w:r>
            <w:proofErr w:type="spellStart"/>
            <w:r w:rsidR="005D189B" w:rsidRPr="002D4DB3">
              <w:rPr>
                <w:sz w:val="28"/>
                <w:szCs w:val="28"/>
              </w:rPr>
              <w:t>сформированность</w:t>
            </w:r>
            <w:proofErr w:type="spellEnd"/>
            <w:r w:rsidR="005D189B" w:rsidRPr="002D4DB3">
              <w:rPr>
                <w:sz w:val="28"/>
                <w:szCs w:val="28"/>
              </w:rPr>
              <w:t xml:space="preserve"> навыков</w:t>
            </w:r>
            <w:r w:rsidR="00F826C1" w:rsidRPr="002D4DB3">
              <w:rPr>
                <w:sz w:val="28"/>
                <w:szCs w:val="28"/>
              </w:rPr>
              <w:t xml:space="preserve"> здорового образа</w:t>
            </w:r>
            <w:r w:rsidR="0078350C">
              <w:rPr>
                <w:sz w:val="28"/>
                <w:szCs w:val="28"/>
              </w:rPr>
              <w:t xml:space="preserve">  </w:t>
            </w:r>
            <w:r w:rsidR="00F826C1" w:rsidRPr="002D4DB3">
              <w:rPr>
                <w:sz w:val="28"/>
                <w:szCs w:val="28"/>
              </w:rPr>
              <w:t>жизни</w:t>
            </w:r>
          </w:p>
          <w:p w:rsidR="00F826C1" w:rsidRPr="002D4DB3" w:rsidRDefault="00F826C1" w:rsidP="0078350C">
            <w:pPr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-наличие призовых мест на конкурсах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3261" w:type="dxa"/>
          </w:tcPr>
          <w:p w:rsidR="008862E7" w:rsidRPr="002D4DB3" w:rsidRDefault="00F826C1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Место проведения</w:t>
            </w:r>
          </w:p>
        </w:tc>
        <w:tc>
          <w:tcPr>
            <w:tcW w:w="5635" w:type="dxa"/>
          </w:tcPr>
          <w:p w:rsidR="008862E7" w:rsidRPr="002D4DB3" w:rsidRDefault="000A76A8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МБУДО «</w:t>
            </w:r>
            <w:r w:rsidR="00F826C1" w:rsidRPr="002D4DB3">
              <w:rPr>
                <w:sz w:val="28"/>
                <w:szCs w:val="28"/>
              </w:rPr>
              <w:t>Центр дополнительного образования детей « Заречье» Кировского района г</w:t>
            </w:r>
            <w:proofErr w:type="gramStart"/>
            <w:r w:rsidR="00F826C1" w:rsidRPr="002D4DB3">
              <w:rPr>
                <w:sz w:val="28"/>
                <w:szCs w:val="28"/>
              </w:rPr>
              <w:t>.К</w:t>
            </w:r>
            <w:proofErr w:type="gramEnd"/>
            <w:r w:rsidR="00F826C1" w:rsidRPr="002D4DB3">
              <w:rPr>
                <w:sz w:val="28"/>
                <w:szCs w:val="28"/>
              </w:rPr>
              <w:t>азани.</w:t>
            </w:r>
          </w:p>
        </w:tc>
      </w:tr>
      <w:tr w:rsidR="008862E7" w:rsidRPr="002D4DB3" w:rsidTr="002F735D">
        <w:tc>
          <w:tcPr>
            <w:tcW w:w="675" w:type="dxa"/>
          </w:tcPr>
          <w:p w:rsidR="008862E7" w:rsidRPr="002D4DB3" w:rsidRDefault="008862E7" w:rsidP="002D4DB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2D4DB3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3261" w:type="dxa"/>
          </w:tcPr>
          <w:p w:rsidR="008862E7" w:rsidRPr="002D4DB3" w:rsidRDefault="0078350C" w:rsidP="0078350C">
            <w:pPr>
              <w:tabs>
                <w:tab w:val="left" w:pos="1455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Дата утверждения и п</w:t>
            </w:r>
            <w:r w:rsidR="00F826C1" w:rsidRPr="002D4DB3">
              <w:rPr>
                <w:sz w:val="28"/>
                <w:szCs w:val="28"/>
              </w:rPr>
              <w:t>оследней корректировки программы</w:t>
            </w:r>
          </w:p>
        </w:tc>
        <w:tc>
          <w:tcPr>
            <w:tcW w:w="5635" w:type="dxa"/>
          </w:tcPr>
          <w:p w:rsidR="008862E7" w:rsidRPr="002D4DB3" w:rsidRDefault="00677490" w:rsidP="002D4DB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 xml:space="preserve"> </w:t>
            </w:r>
            <w:r w:rsidR="0078350C">
              <w:rPr>
                <w:sz w:val="28"/>
                <w:szCs w:val="28"/>
              </w:rPr>
              <w:t>28</w:t>
            </w:r>
            <w:r w:rsidR="005D189B" w:rsidRPr="002D4DB3">
              <w:rPr>
                <w:sz w:val="28"/>
                <w:szCs w:val="28"/>
              </w:rPr>
              <w:t>.08.202</w:t>
            </w:r>
            <w:r w:rsidR="0078350C">
              <w:rPr>
                <w:sz w:val="28"/>
                <w:szCs w:val="28"/>
              </w:rPr>
              <w:t>5</w:t>
            </w:r>
          </w:p>
        </w:tc>
      </w:tr>
    </w:tbl>
    <w:p w:rsidR="008862E7" w:rsidRPr="002D4DB3" w:rsidRDefault="008862E7" w:rsidP="002D4DB3">
      <w:pPr>
        <w:shd w:val="clear" w:color="auto" w:fill="FFFFFF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826C1" w:rsidRPr="002D4DB3" w:rsidRDefault="00F826C1" w:rsidP="002D4DB3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1377C" w:rsidRDefault="0011377C" w:rsidP="002D4DB3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4DB3" w:rsidRDefault="002D4DB3" w:rsidP="002D4DB3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4DB3" w:rsidRDefault="002D4DB3" w:rsidP="002D4DB3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4DB3" w:rsidRDefault="002D4DB3" w:rsidP="002D4DB3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4DB3" w:rsidRPr="002D4DB3" w:rsidRDefault="002D4DB3" w:rsidP="002D4DB3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6E14" w:rsidRDefault="00B96E14" w:rsidP="002D4DB3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6E14" w:rsidRDefault="00B96E14" w:rsidP="002D4DB3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6762" w:rsidRPr="002D4DB3" w:rsidRDefault="002F6762" w:rsidP="002D4DB3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4DB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tblLook w:val="04A0"/>
      </w:tblPr>
      <w:tblGrid>
        <w:gridCol w:w="566"/>
        <w:gridCol w:w="9004"/>
      </w:tblGrid>
      <w:tr w:rsidR="002F6762" w:rsidRPr="002D4DB3" w:rsidTr="002F6762">
        <w:tc>
          <w:tcPr>
            <w:tcW w:w="566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005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записка……………………………………………………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Учебный (тематический) план ………………………………………….  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2F6762" w:rsidRPr="002D4DB3" w:rsidTr="002F6762">
        <w:tc>
          <w:tcPr>
            <w:tcW w:w="566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9005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 программы ……………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……………………………………13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</w:p>
        </w:tc>
      </w:tr>
      <w:tr w:rsidR="002F6762" w:rsidRPr="002D4DB3" w:rsidTr="002F6762">
        <w:tc>
          <w:tcPr>
            <w:tcW w:w="566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005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Организационно-педагогические условия реализаци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>и программы……16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</w:tc>
      </w:tr>
      <w:tr w:rsidR="002F6762" w:rsidRPr="002D4DB3" w:rsidTr="002F6762">
        <w:tc>
          <w:tcPr>
            <w:tcW w:w="566" w:type="dxa"/>
          </w:tcPr>
          <w:p w:rsidR="002F6762" w:rsidRPr="002D4DB3" w:rsidRDefault="002C412F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F6762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5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Формы аттестации и контроля……………………………………………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F6762" w:rsidRPr="002D4DB3" w:rsidTr="002F6762">
        <w:tc>
          <w:tcPr>
            <w:tcW w:w="566" w:type="dxa"/>
          </w:tcPr>
          <w:p w:rsidR="002F6762" w:rsidRPr="002D4DB3" w:rsidRDefault="002C412F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F6762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5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Список литературы…………………………………………………….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     22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</w:tr>
      <w:tr w:rsidR="002F6762" w:rsidRPr="002D4DB3" w:rsidTr="002F6762">
        <w:tc>
          <w:tcPr>
            <w:tcW w:w="566" w:type="dxa"/>
          </w:tcPr>
          <w:p w:rsidR="002F6762" w:rsidRPr="002D4DB3" w:rsidRDefault="002C412F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F6762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5" w:type="dxa"/>
          </w:tcPr>
          <w:p w:rsidR="002F6762" w:rsidRPr="002D4DB3" w:rsidRDefault="002F6762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Приложения..............................................................................................    2</w:t>
            </w:r>
            <w:r w:rsidR="0011377C" w:rsidRPr="002D4D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2D4DB3" w:rsidRDefault="002F6762" w:rsidP="002D4DB3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862E7" w:rsidRPr="002D4DB3" w:rsidRDefault="008862E7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62B6C" w:rsidRPr="002D4DB3" w:rsidRDefault="00E62B6C" w:rsidP="002D4DB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C412F" w:rsidRPr="002D4DB3" w:rsidRDefault="002C412F" w:rsidP="002D4DB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12F" w:rsidRPr="002D4DB3" w:rsidRDefault="002C412F" w:rsidP="002D4DB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12F" w:rsidRPr="002D4DB3" w:rsidRDefault="002C412F" w:rsidP="002D4DB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377C" w:rsidRPr="002D4DB3" w:rsidRDefault="0011377C" w:rsidP="002D4D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350C" w:rsidRDefault="0078350C" w:rsidP="002D4D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350C" w:rsidRDefault="0078350C" w:rsidP="002D4D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350C" w:rsidRDefault="0078350C" w:rsidP="002D4D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2E7" w:rsidRPr="002D4DB3" w:rsidRDefault="00D369ED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8862E7" w:rsidRPr="002D4DB3">
        <w:rPr>
          <w:rFonts w:ascii="Times New Roman" w:hAnsi="Times New Roman" w:cs="Times New Roman"/>
          <w:b/>
          <w:sz w:val="28"/>
          <w:szCs w:val="28"/>
        </w:rPr>
        <w:t>. ПОЯСНИТЕЛЬНАЯ ЗАПИСКА</w:t>
      </w:r>
    </w:p>
    <w:p w:rsidR="002C412F" w:rsidRPr="002D4DB3" w:rsidRDefault="008862E7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Всё большую популярность в нашей стране завоёвывает шестиструнная гитара. Гитара – самый массовый музыкальный инструмент. Людей, играющих на гитаре, пусть хотя бы на уровне нескольких аккордов, гораздо больше, чем играющих на любом другом инструменте. Гитара – самый распространённый инструмент на всех континентах. И, наконец, гитара – самый разносторонний инструмент аккомпанирующий, классический, джазовый и т.д.</w:t>
      </w:r>
      <w:r w:rsidR="002C412F"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2C412F" w:rsidRPr="002D4DB3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состоит в том, чтобы обеспечить общество людьми творчески </w:t>
      </w:r>
      <w:r w:rsidR="007E4E1D" w:rsidRPr="002D4DB3">
        <w:rPr>
          <w:rFonts w:ascii="Times New Roman" w:hAnsi="Times New Roman" w:cs="Times New Roman"/>
          <w:sz w:val="28"/>
          <w:szCs w:val="28"/>
        </w:rPr>
        <w:t>маслящими</w:t>
      </w:r>
      <w:r w:rsidR="0078350C">
        <w:rPr>
          <w:rFonts w:ascii="Times New Roman" w:hAnsi="Times New Roman" w:cs="Times New Roman"/>
          <w:sz w:val="28"/>
          <w:szCs w:val="28"/>
        </w:rPr>
        <w:t>, научить обучающихся игре на гитаре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независимо</w:t>
      </w:r>
      <w:r w:rsidR="0078350C">
        <w:rPr>
          <w:rFonts w:ascii="Times New Roman" w:hAnsi="Times New Roman" w:cs="Times New Roman"/>
          <w:sz w:val="28"/>
          <w:szCs w:val="28"/>
        </w:rPr>
        <w:t xml:space="preserve"> от того, откроется ли в них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музыкальная одаренность.</w:t>
      </w:r>
      <w:proofErr w:type="gramEnd"/>
      <w:r w:rsidR="002C412F" w:rsidRPr="002D4DB3">
        <w:rPr>
          <w:rFonts w:ascii="Times New Roman" w:hAnsi="Times New Roman" w:cs="Times New Roman"/>
          <w:sz w:val="28"/>
          <w:szCs w:val="28"/>
        </w:rPr>
        <w:t xml:space="preserve"> Каждому в той или иной степени свойстве</w:t>
      </w:r>
      <w:r w:rsidR="0078350C">
        <w:rPr>
          <w:rFonts w:ascii="Times New Roman" w:hAnsi="Times New Roman" w:cs="Times New Roman"/>
          <w:sz w:val="28"/>
          <w:szCs w:val="28"/>
        </w:rPr>
        <w:t>нна элементарная музыкальность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задача состоит в том, чтобы найти пути и средства ее выявления и развития. Создаются условия вхождения в ми</w:t>
      </w:r>
      <w:r w:rsidR="0078350C">
        <w:rPr>
          <w:rFonts w:ascii="Times New Roman" w:hAnsi="Times New Roman" w:cs="Times New Roman"/>
          <w:sz w:val="28"/>
          <w:szCs w:val="28"/>
        </w:rPr>
        <w:t xml:space="preserve">р искусства широкому кругу </w:t>
      </w:r>
      <w:proofErr w:type="gramStart"/>
      <w:r w:rsidR="0078350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2C412F" w:rsidRPr="002D4DB3">
        <w:rPr>
          <w:rFonts w:ascii="Times New Roman" w:hAnsi="Times New Roman" w:cs="Times New Roman"/>
          <w:sz w:val="28"/>
          <w:szCs w:val="28"/>
        </w:rPr>
        <w:t xml:space="preserve"> с разными музыкальными данными и способностями. Занятия по гитаре направлены не только на достижения творческих успехов, но и на развитие таких способностей как: творческое мышление, развитие эмоциональной отзывчивости на музыку, музыкально – слуховых представлений, развитие и тренировка памяти.</w:t>
      </w:r>
    </w:p>
    <w:p w:rsidR="002C412F" w:rsidRPr="002D4DB3" w:rsidRDefault="002C412F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Отличительной особенностью </w:t>
      </w:r>
      <w:r w:rsidRPr="002D4DB3">
        <w:rPr>
          <w:rFonts w:ascii="Times New Roman" w:hAnsi="Times New Roman" w:cs="Times New Roman"/>
          <w:sz w:val="28"/>
          <w:szCs w:val="28"/>
        </w:rPr>
        <w:t>является то, что программа не предусматривает профессионального обучения, так как ориентирована на детей с различными музыкальными данными, на всех. Программа направлена на обеспечение развития и ровного роста навыков владения гитарой, на которых основываются творчество учащихся в самостоятельной исполнительской деятельности.</w:t>
      </w:r>
    </w:p>
    <w:p w:rsidR="001518B7" w:rsidRPr="002D4DB3" w:rsidRDefault="001518B7" w:rsidP="0078350C">
      <w:pPr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Программа уделяет внимание патриотическому воспитанию, имеющего особую значимость в системе воспитания подрастающего поколения и является одним из важнейших задач нашего общества, основной целью является 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:rsidR="00163612" w:rsidRPr="002D4DB3" w:rsidRDefault="008862E7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Дополнительная общеобразовательная (общеразвивающая) программа «</w:t>
      </w:r>
      <w:r w:rsidR="0078350C">
        <w:rPr>
          <w:rFonts w:ascii="Times New Roman" w:hAnsi="Times New Roman" w:cs="Times New Roman"/>
          <w:sz w:val="28"/>
          <w:szCs w:val="28"/>
        </w:rPr>
        <w:t>Прима</w:t>
      </w:r>
      <w:r w:rsidRPr="002D4DB3">
        <w:rPr>
          <w:rFonts w:ascii="Times New Roman" w:hAnsi="Times New Roman" w:cs="Times New Roman"/>
          <w:sz w:val="28"/>
          <w:szCs w:val="28"/>
        </w:rPr>
        <w:t xml:space="preserve">» (далее программа) имеет </w:t>
      </w:r>
      <w:r w:rsidRPr="002D4DB3">
        <w:rPr>
          <w:rFonts w:ascii="Times New Roman" w:hAnsi="Times New Roman" w:cs="Times New Roman"/>
          <w:b/>
          <w:sz w:val="28"/>
          <w:szCs w:val="28"/>
        </w:rPr>
        <w:t>художественную направленность</w:t>
      </w:r>
      <w:r w:rsidRPr="002D4DB3">
        <w:rPr>
          <w:rFonts w:ascii="Times New Roman" w:hAnsi="Times New Roman" w:cs="Times New Roman"/>
          <w:sz w:val="28"/>
          <w:szCs w:val="28"/>
        </w:rPr>
        <w:t>, так как направлена на развитие музы</w:t>
      </w:r>
      <w:r w:rsidR="00163612" w:rsidRPr="002D4DB3">
        <w:rPr>
          <w:rFonts w:ascii="Times New Roman" w:hAnsi="Times New Roman" w:cs="Times New Roman"/>
          <w:sz w:val="28"/>
          <w:szCs w:val="28"/>
        </w:rPr>
        <w:t>кальной творческой деятельности</w:t>
      </w:r>
      <w:r w:rsidRPr="002D4DB3">
        <w:rPr>
          <w:rFonts w:ascii="Times New Roman" w:hAnsi="Times New Roman" w:cs="Times New Roman"/>
          <w:sz w:val="28"/>
          <w:szCs w:val="28"/>
        </w:rPr>
        <w:t xml:space="preserve"> (воображение, мышление, коммуникативные навыки, способность принимать 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>позицию другого человека, основы его будущей рефлексии)</w:t>
      </w:r>
      <w:r w:rsidR="00163612" w:rsidRPr="002D4DB3">
        <w:rPr>
          <w:rFonts w:ascii="Times New Roman" w:hAnsi="Times New Roman" w:cs="Times New Roman"/>
          <w:sz w:val="28"/>
          <w:szCs w:val="28"/>
        </w:rPr>
        <w:t xml:space="preserve"> и составлена на основе следующих </w:t>
      </w:r>
      <w:r w:rsidR="00163612" w:rsidRPr="002D4DB3">
        <w:rPr>
          <w:rFonts w:ascii="Times New Roman" w:hAnsi="Times New Roman" w:cs="Times New Roman"/>
          <w:b/>
          <w:sz w:val="28"/>
          <w:szCs w:val="28"/>
        </w:rPr>
        <w:t>нормативно-правовых документов и рекомендаций: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78350C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3. Распоряжение Правительства РФ от 31.03.2022 г. №678-р «О Концепции развития дополнительного образования детей до 2030 года»</w:t>
      </w:r>
      <w:r w:rsidRPr="002D4DB3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2D4DB3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2D4DB3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2D4DB3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2D4DB3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 xml:space="preserve">молодежи», утвержденные Постановлением Главного государственного санитарного врача Российской Федерации от 28.09.2020 г. №28; </w:t>
      </w:r>
    </w:p>
    <w:p w:rsidR="00D46D78" w:rsidRPr="002D4DB3" w:rsidRDefault="00D46D78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 </w:t>
      </w:r>
    </w:p>
    <w:p w:rsidR="00D46D78" w:rsidRPr="002D4DB3" w:rsidRDefault="00D46D78" w:rsidP="0078350C">
      <w:pPr>
        <w:ind w:right="854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>. Казани.</w:t>
      </w:r>
    </w:p>
    <w:p w:rsidR="00D46D78" w:rsidRPr="0078350C" w:rsidRDefault="00D46D78" w:rsidP="0078350C">
      <w:pPr>
        <w:ind w:right="854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14. Локальный акт МБУДО «ЦДОД «Заречье» Кировского района по разработке и написанию дополнительных общеобразоват</w:t>
      </w:r>
      <w:r w:rsidR="0078350C">
        <w:rPr>
          <w:rFonts w:ascii="Times New Roman" w:hAnsi="Times New Roman" w:cs="Times New Roman"/>
          <w:sz w:val="28"/>
          <w:szCs w:val="28"/>
        </w:rPr>
        <w:t xml:space="preserve">ельных </w:t>
      </w:r>
      <w:proofErr w:type="spellStart"/>
      <w:r w:rsidR="0078350C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="0078350C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2D4DB3">
        <w:rPr>
          <w:rFonts w:ascii="Times New Roman" w:hAnsi="Times New Roman" w:cs="Times New Roman"/>
          <w:sz w:val="28"/>
          <w:szCs w:val="28"/>
        </w:rPr>
        <w:t xml:space="preserve"> развитие музыкальных и эст</w:t>
      </w:r>
      <w:r w:rsidR="0078350C">
        <w:rPr>
          <w:rFonts w:ascii="Times New Roman" w:hAnsi="Times New Roman" w:cs="Times New Roman"/>
          <w:sz w:val="28"/>
          <w:szCs w:val="28"/>
        </w:rPr>
        <w:t xml:space="preserve">етических способностей </w:t>
      </w:r>
      <w:r w:rsidR="00B16033" w:rsidRPr="002D4DB3">
        <w:rPr>
          <w:rFonts w:ascii="Times New Roman" w:hAnsi="Times New Roman" w:cs="Times New Roman"/>
          <w:sz w:val="28"/>
          <w:szCs w:val="28"/>
        </w:rPr>
        <w:t>обучающихся</w:t>
      </w:r>
      <w:r w:rsidRPr="002D4DB3">
        <w:rPr>
          <w:rFonts w:ascii="Times New Roman" w:hAnsi="Times New Roman" w:cs="Times New Roman"/>
          <w:sz w:val="28"/>
          <w:szCs w:val="28"/>
        </w:rPr>
        <w:t xml:space="preserve"> через овладения искусством исполнения на гитаре классических, современных эстрадных, авторских произведений.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>Образовательные: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формировать систему знаний и умений, позволяющих </w:t>
      </w:r>
      <w:proofErr w:type="gramStart"/>
      <w:r w:rsidR="00B16033" w:rsidRPr="002D4DB3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пользоваться специализированной музыкальной литературой, музыкальными компьютерными программами;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формировать практические умения по организации любительских концертов, выступлений;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обучать приемам игры на</w:t>
      </w:r>
      <w:r w:rsidR="00301AC9" w:rsidRPr="002D4DB3">
        <w:rPr>
          <w:rFonts w:ascii="Times New Roman" w:hAnsi="Times New Roman" w:cs="Times New Roman"/>
          <w:sz w:val="28"/>
          <w:szCs w:val="28"/>
        </w:rPr>
        <w:t xml:space="preserve"> инструменте сольно, в ансамбле;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- обучать исполнению песен под собственный аккомпанемент;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обучать основам</w:t>
      </w:r>
      <w:r w:rsidR="00301AC9" w:rsidRPr="002D4DB3">
        <w:rPr>
          <w:rFonts w:ascii="Times New Roman" w:hAnsi="Times New Roman" w:cs="Times New Roman"/>
          <w:sz w:val="28"/>
          <w:szCs w:val="28"/>
        </w:rPr>
        <w:t xml:space="preserve"> музыкальной грамоты.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 xml:space="preserve">Развивающие: 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развивать познавательную активность и способность к самообразованию;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познакомить с историей появления и совершенствования гитары, с основными частями гитары;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формировать опыт преобразовательной творческой деятельности и эмоционально-ценностных отношений в социальной сфере;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развивать лидерские качества личности;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расширять музыкальный кругозор </w:t>
      </w:r>
      <w:proofErr w:type="gramStart"/>
      <w:r w:rsidR="00B16033" w:rsidRPr="002D4DB3">
        <w:rPr>
          <w:rFonts w:ascii="Times New Roman" w:hAnsi="Times New Roman" w:cs="Times New Roman"/>
          <w:sz w:val="28"/>
          <w:szCs w:val="28"/>
        </w:rPr>
        <w:t>об</w:t>
      </w:r>
      <w:r w:rsidRPr="002D4DB3">
        <w:rPr>
          <w:rFonts w:ascii="Times New Roman" w:hAnsi="Times New Roman" w:cs="Times New Roman"/>
          <w:sz w:val="28"/>
          <w:szCs w:val="28"/>
        </w:rPr>
        <w:t>уча</w:t>
      </w:r>
      <w:r w:rsidR="00B16033" w:rsidRPr="002D4DB3">
        <w:rPr>
          <w:rFonts w:ascii="Times New Roman" w:hAnsi="Times New Roman" w:cs="Times New Roman"/>
          <w:sz w:val="28"/>
          <w:szCs w:val="28"/>
        </w:rPr>
        <w:t>ю</w:t>
      </w:r>
      <w:r w:rsidR="006A2535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="006A2535">
        <w:rPr>
          <w:rFonts w:ascii="Times New Roman" w:hAnsi="Times New Roman" w:cs="Times New Roman"/>
          <w:sz w:val="28"/>
          <w:szCs w:val="28"/>
        </w:rPr>
        <w:t>.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содействовать личному творческому росту </w:t>
      </w:r>
      <w:proofErr w:type="gramStart"/>
      <w:r w:rsidR="00B16033" w:rsidRPr="002D4DB3">
        <w:rPr>
          <w:rFonts w:ascii="Times New Roman" w:hAnsi="Times New Roman" w:cs="Times New Roman"/>
          <w:sz w:val="28"/>
          <w:szCs w:val="28"/>
        </w:rPr>
        <w:t>об</w:t>
      </w:r>
      <w:r w:rsidRPr="002D4DB3">
        <w:rPr>
          <w:rFonts w:ascii="Times New Roman" w:hAnsi="Times New Roman" w:cs="Times New Roman"/>
          <w:sz w:val="28"/>
          <w:szCs w:val="28"/>
        </w:rPr>
        <w:t>уча</w:t>
      </w:r>
      <w:r w:rsidR="00B16033" w:rsidRPr="002D4DB3">
        <w:rPr>
          <w:rFonts w:ascii="Times New Roman" w:hAnsi="Times New Roman" w:cs="Times New Roman"/>
          <w:sz w:val="28"/>
          <w:szCs w:val="28"/>
        </w:rPr>
        <w:t>ю</w:t>
      </w:r>
      <w:r w:rsidRPr="002D4DB3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>;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lastRenderedPageBreak/>
        <w:t>- создавать атмосферу доброжелательности, сотрудничества в коллективе объединения.</w:t>
      </w:r>
    </w:p>
    <w:p w:rsidR="008862E7" w:rsidRPr="002D4DB3" w:rsidRDefault="008862E7" w:rsidP="0078350C">
      <w:pPr>
        <w:pStyle w:val="a4"/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Адресат</w:t>
      </w:r>
      <w:r w:rsidR="00301AC9" w:rsidRPr="002D4DB3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D4DB3">
        <w:rPr>
          <w:rFonts w:ascii="Times New Roman" w:hAnsi="Times New Roman" w:cs="Times New Roman"/>
          <w:sz w:val="28"/>
          <w:szCs w:val="28"/>
        </w:rPr>
        <w:t xml:space="preserve"> программа рассчитана на обучени</w:t>
      </w:r>
      <w:r w:rsidR="00B16033" w:rsidRPr="002D4DB3">
        <w:rPr>
          <w:rFonts w:ascii="Times New Roman" w:hAnsi="Times New Roman" w:cs="Times New Roman"/>
          <w:sz w:val="28"/>
          <w:szCs w:val="28"/>
        </w:rPr>
        <w:t>е обучающихся</w:t>
      </w:r>
      <w:r w:rsidRPr="002D4DB3">
        <w:rPr>
          <w:rFonts w:ascii="Times New Roman" w:hAnsi="Times New Roman" w:cs="Times New Roman"/>
          <w:sz w:val="28"/>
          <w:szCs w:val="28"/>
        </w:rPr>
        <w:t xml:space="preserve"> в возраст</w:t>
      </w:r>
      <w:r w:rsidR="00B16033" w:rsidRPr="002D4DB3">
        <w:rPr>
          <w:rFonts w:ascii="Times New Roman" w:hAnsi="Times New Roman" w:cs="Times New Roman"/>
          <w:sz w:val="28"/>
          <w:szCs w:val="28"/>
        </w:rPr>
        <w:t>е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8F214B" w:rsidRPr="002D4DB3">
        <w:rPr>
          <w:rFonts w:ascii="Times New Roman" w:hAnsi="Times New Roman" w:cs="Times New Roman"/>
          <w:sz w:val="28"/>
          <w:szCs w:val="28"/>
        </w:rPr>
        <w:t>от 9-ти до 14</w:t>
      </w:r>
      <w:r w:rsidRPr="002D4DB3">
        <w:rPr>
          <w:rFonts w:ascii="Times New Roman" w:hAnsi="Times New Roman" w:cs="Times New Roman"/>
          <w:sz w:val="28"/>
          <w:szCs w:val="28"/>
        </w:rPr>
        <w:t>-ти лет. Набор в группы осуществляется по желанию, с предварительной проверкой музыкаль</w:t>
      </w:r>
      <w:r w:rsidR="00B16033" w:rsidRPr="002D4DB3">
        <w:rPr>
          <w:rFonts w:ascii="Times New Roman" w:hAnsi="Times New Roman" w:cs="Times New Roman"/>
          <w:sz w:val="28"/>
          <w:szCs w:val="28"/>
        </w:rPr>
        <w:t xml:space="preserve">ного слуха и </w:t>
      </w:r>
      <w:r w:rsidR="006A2535">
        <w:rPr>
          <w:rFonts w:ascii="Times New Roman" w:hAnsi="Times New Roman" w:cs="Times New Roman"/>
          <w:sz w:val="28"/>
          <w:szCs w:val="28"/>
        </w:rPr>
        <w:t xml:space="preserve">чувства ритма. В этом возрасте </w:t>
      </w:r>
      <w:r w:rsidR="00B16033" w:rsidRPr="002D4DB3">
        <w:rPr>
          <w:rFonts w:ascii="Times New Roman" w:hAnsi="Times New Roman" w:cs="Times New Roman"/>
          <w:sz w:val="28"/>
          <w:szCs w:val="28"/>
        </w:rPr>
        <w:t xml:space="preserve">обучающиеся 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склонны к творческим занятиям, формируются навыки работы в </w:t>
      </w:r>
      <w:r w:rsidR="00B83F22" w:rsidRPr="002D4DB3">
        <w:rPr>
          <w:rFonts w:ascii="Times New Roman" w:hAnsi="Times New Roman" w:cs="Times New Roman"/>
          <w:sz w:val="28"/>
          <w:szCs w:val="28"/>
        </w:rPr>
        <w:t>коллективе, умение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B83F22" w:rsidRPr="002D4DB3">
        <w:rPr>
          <w:rFonts w:ascii="Times New Roman" w:hAnsi="Times New Roman" w:cs="Times New Roman"/>
          <w:sz w:val="28"/>
          <w:szCs w:val="28"/>
        </w:rPr>
        <w:t>брать ответственность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не только за </w:t>
      </w:r>
      <w:r w:rsidR="00B83F22" w:rsidRPr="002D4DB3">
        <w:rPr>
          <w:rFonts w:ascii="Times New Roman" w:hAnsi="Times New Roman" w:cs="Times New Roman"/>
          <w:sz w:val="28"/>
          <w:szCs w:val="28"/>
        </w:rPr>
        <w:t>свою работу, но и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работу в ансамбле.</w:t>
      </w:r>
    </w:p>
    <w:p w:rsidR="00C1024D" w:rsidRPr="002D4DB3" w:rsidRDefault="00163612" w:rsidP="0078350C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Объем и с</w:t>
      </w:r>
      <w:r w:rsidR="00C1024D" w:rsidRPr="002D4DB3">
        <w:rPr>
          <w:rFonts w:ascii="Times New Roman" w:hAnsi="Times New Roman" w:cs="Times New Roman"/>
          <w:b/>
          <w:sz w:val="28"/>
          <w:szCs w:val="28"/>
        </w:rPr>
        <w:t xml:space="preserve">рок реализации программы: </w:t>
      </w:r>
      <w:r w:rsidR="00C3798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2года. </w:t>
      </w:r>
      <w:r w:rsidR="00C1024D" w:rsidRPr="002D4DB3">
        <w:rPr>
          <w:rFonts w:ascii="Times New Roman" w:eastAsia="Calibri" w:hAnsi="Times New Roman" w:cs="Times New Roman"/>
          <w:sz w:val="28"/>
          <w:szCs w:val="28"/>
          <w:lang w:eastAsia="en-US"/>
        </w:rPr>
        <w:t>1 год обучения – 144</w:t>
      </w:r>
      <w:r w:rsidR="00924947" w:rsidRPr="002D4DB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1024D" w:rsidRPr="002D4DB3">
        <w:rPr>
          <w:rFonts w:ascii="Times New Roman" w:eastAsia="Calibri" w:hAnsi="Times New Roman" w:cs="Times New Roman"/>
          <w:sz w:val="28"/>
          <w:szCs w:val="28"/>
          <w:lang w:eastAsia="en-US"/>
        </w:rPr>
        <w:t>часа.</w:t>
      </w:r>
    </w:p>
    <w:p w:rsidR="002C412F" w:rsidRPr="002D4DB3" w:rsidRDefault="002C412F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Режим занятий. </w:t>
      </w:r>
    </w:p>
    <w:p w:rsidR="002C412F" w:rsidRPr="002D4DB3" w:rsidRDefault="002C412F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Установленная недельная учебная нагрузка </w:t>
      </w:r>
      <w:r w:rsidR="002202ED" w:rsidRPr="002D4DB3">
        <w:rPr>
          <w:rFonts w:ascii="Times New Roman" w:hAnsi="Times New Roman" w:cs="Times New Roman"/>
          <w:color w:val="000000"/>
          <w:sz w:val="28"/>
          <w:szCs w:val="28"/>
        </w:rPr>
        <w:t>составляет 4</w:t>
      </w:r>
      <w:r w:rsidR="00B83F22" w:rsidRPr="002D4D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color w:val="000000"/>
          <w:sz w:val="28"/>
          <w:szCs w:val="28"/>
        </w:rPr>
        <w:t>часа. Занят</w:t>
      </w:r>
      <w:r w:rsidR="002202ED" w:rsidRPr="002D4DB3">
        <w:rPr>
          <w:rFonts w:ascii="Times New Roman" w:hAnsi="Times New Roman" w:cs="Times New Roman"/>
          <w:color w:val="000000"/>
          <w:sz w:val="28"/>
          <w:szCs w:val="28"/>
        </w:rPr>
        <w:t>ия проходят 2 раза в неделю по 2</w:t>
      </w:r>
      <w:r w:rsidR="00B83F22" w:rsidRPr="002D4DB3">
        <w:rPr>
          <w:rFonts w:ascii="Times New Roman" w:hAnsi="Times New Roman" w:cs="Times New Roman"/>
          <w:color w:val="000000"/>
          <w:sz w:val="28"/>
          <w:szCs w:val="28"/>
        </w:rPr>
        <w:t xml:space="preserve"> часа</w:t>
      </w:r>
      <w:r w:rsidRPr="002D4DB3">
        <w:rPr>
          <w:rFonts w:ascii="Times New Roman" w:hAnsi="Times New Roman" w:cs="Times New Roman"/>
          <w:color w:val="000000"/>
          <w:sz w:val="28"/>
          <w:szCs w:val="28"/>
        </w:rPr>
        <w:t>. Установленная продолжительность перерыва составляет 15 минут.</w:t>
      </w:r>
    </w:p>
    <w:p w:rsidR="00301AC9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r w:rsidR="00163612" w:rsidRPr="002D4DB3">
        <w:rPr>
          <w:rFonts w:ascii="Times New Roman" w:hAnsi="Times New Roman" w:cs="Times New Roman"/>
          <w:b/>
          <w:sz w:val="28"/>
          <w:szCs w:val="28"/>
        </w:rPr>
        <w:t>организации образовательного процесса и виды занятий</w:t>
      </w:r>
      <w:r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045A9F" w:rsidRPr="002D4DB3">
        <w:rPr>
          <w:rFonts w:ascii="Times New Roman" w:hAnsi="Times New Roman" w:cs="Times New Roman"/>
          <w:sz w:val="28"/>
          <w:szCs w:val="28"/>
        </w:rPr>
        <w:t xml:space="preserve"> Программой предусмотрены групповые занятия. Рекомендованное количество </w:t>
      </w:r>
      <w:r w:rsidR="00B16033" w:rsidRPr="002D4DB3">
        <w:rPr>
          <w:rFonts w:ascii="Times New Roman" w:hAnsi="Times New Roman" w:cs="Times New Roman"/>
          <w:sz w:val="28"/>
          <w:szCs w:val="28"/>
        </w:rPr>
        <w:t>об</w:t>
      </w:r>
      <w:r w:rsidR="00045A9F" w:rsidRPr="002D4DB3">
        <w:rPr>
          <w:rFonts w:ascii="Times New Roman" w:hAnsi="Times New Roman" w:cs="Times New Roman"/>
          <w:sz w:val="28"/>
          <w:szCs w:val="28"/>
        </w:rPr>
        <w:t>уча</w:t>
      </w:r>
      <w:r w:rsidR="00B16033" w:rsidRPr="002D4DB3">
        <w:rPr>
          <w:rFonts w:ascii="Times New Roman" w:hAnsi="Times New Roman" w:cs="Times New Roman"/>
          <w:sz w:val="28"/>
          <w:szCs w:val="28"/>
        </w:rPr>
        <w:t>ю</w:t>
      </w:r>
      <w:r w:rsidR="00045A9F" w:rsidRPr="002D4DB3">
        <w:rPr>
          <w:rFonts w:ascii="Times New Roman" w:hAnsi="Times New Roman" w:cs="Times New Roman"/>
          <w:sz w:val="28"/>
          <w:szCs w:val="28"/>
        </w:rPr>
        <w:t>щихся в группе 4-6 человек.</w:t>
      </w:r>
    </w:p>
    <w:p w:rsidR="00C1024D" w:rsidRPr="002D4DB3" w:rsidRDefault="00045A9F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C1024D" w:rsidRPr="002D4DB3">
        <w:rPr>
          <w:rFonts w:ascii="Times New Roman" w:hAnsi="Times New Roman" w:cs="Times New Roman"/>
          <w:sz w:val="28"/>
          <w:szCs w:val="28"/>
        </w:rPr>
        <w:t>Программа предусматривает комплексный подход к построению и проведению занятия. Оно должно включать различные виды деятельности: музыкальная грамота, творческая исполнительская деятельность (пение, игра на музыкальном инструменте), слушание музыки. Каждый из этих видов имеет свою цель и систему обучения, но все они тесно связаны друг с другом.</w:t>
      </w:r>
    </w:p>
    <w:p w:rsidR="00C1024D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Кроме того, достаточно часто проводится занятия в форме коллективного прослу</w:t>
      </w:r>
      <w:r w:rsidR="006A2535">
        <w:rPr>
          <w:rFonts w:ascii="Times New Roman" w:hAnsi="Times New Roman" w:cs="Times New Roman"/>
          <w:sz w:val="28"/>
          <w:szCs w:val="28"/>
        </w:rPr>
        <w:t>шивания исполнения обучающимся или ансамблем</w:t>
      </w:r>
      <w:proofErr w:type="gramStart"/>
      <w:r w:rsidR="006A2535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Организация таких мини-концертов помогает </w:t>
      </w:r>
      <w:r w:rsidR="006A2535">
        <w:rPr>
          <w:rFonts w:ascii="Times New Roman" w:hAnsi="Times New Roman" w:cs="Times New Roman"/>
          <w:sz w:val="28"/>
          <w:szCs w:val="28"/>
        </w:rPr>
        <w:t>об</w:t>
      </w:r>
      <w:r w:rsidRPr="002D4DB3">
        <w:rPr>
          <w:rFonts w:ascii="Times New Roman" w:hAnsi="Times New Roman" w:cs="Times New Roman"/>
          <w:sz w:val="28"/>
          <w:szCs w:val="28"/>
        </w:rPr>
        <w:t>уча</w:t>
      </w:r>
      <w:r w:rsidR="006A2535">
        <w:rPr>
          <w:rFonts w:ascii="Times New Roman" w:hAnsi="Times New Roman" w:cs="Times New Roman"/>
          <w:sz w:val="28"/>
          <w:szCs w:val="28"/>
        </w:rPr>
        <w:t>ю</w:t>
      </w:r>
      <w:r w:rsidRPr="002D4DB3">
        <w:rPr>
          <w:rFonts w:ascii="Times New Roman" w:hAnsi="Times New Roman" w:cs="Times New Roman"/>
          <w:sz w:val="28"/>
          <w:szCs w:val="28"/>
        </w:rPr>
        <w:t>щимся</w:t>
      </w:r>
      <w:r w:rsidR="006A2535">
        <w:rPr>
          <w:rFonts w:ascii="Times New Roman" w:hAnsi="Times New Roman" w:cs="Times New Roman"/>
          <w:sz w:val="28"/>
          <w:szCs w:val="28"/>
        </w:rPr>
        <w:t xml:space="preserve"> преодолеть страх сцены -</w:t>
      </w:r>
      <w:r w:rsidR="00D27CEE" w:rsidRPr="002D4DB3">
        <w:rPr>
          <w:rFonts w:ascii="Times New Roman" w:hAnsi="Times New Roman" w:cs="Times New Roman"/>
          <w:sz w:val="28"/>
          <w:szCs w:val="28"/>
        </w:rPr>
        <w:t xml:space="preserve">перед </w:t>
      </w:r>
      <w:r w:rsidRPr="002D4DB3">
        <w:rPr>
          <w:rFonts w:ascii="Times New Roman" w:hAnsi="Times New Roman" w:cs="Times New Roman"/>
          <w:sz w:val="28"/>
          <w:szCs w:val="28"/>
        </w:rPr>
        <w:t xml:space="preserve">аудиторией, научиться адекватно оценивать игру других людей, находить собственные ошибки и неточности. </w:t>
      </w:r>
    </w:p>
    <w:p w:rsidR="002C412F" w:rsidRPr="002D4DB3" w:rsidRDefault="00C1024D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Условием успешной организации занятий является их оптимальный темп, обеспеченный рациональной сменой различных видов деятельности, чередованием активных и пассивных форм познания, динамичности и статичности в двигательном режиме занятия.</w:t>
      </w:r>
      <w:r w:rsidR="002C412F" w:rsidRPr="002D4D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5A9F" w:rsidRPr="002D4DB3" w:rsidRDefault="002C412F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Виды занятий:</w:t>
      </w:r>
    </w:p>
    <w:p w:rsidR="002C412F" w:rsidRPr="002D4DB3" w:rsidRDefault="002C412F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практические занятия</w:t>
      </w:r>
    </w:p>
    <w:p w:rsidR="002C412F" w:rsidRPr="002D4DB3" w:rsidRDefault="002C412F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-творческая работа</w:t>
      </w:r>
    </w:p>
    <w:p w:rsidR="005E70CE" w:rsidRPr="002D4DB3" w:rsidRDefault="00B83F22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-самостоятельная работа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программы.</w:t>
      </w:r>
    </w:p>
    <w:p w:rsidR="005E70CE" w:rsidRPr="002D4DB3" w:rsidRDefault="00B16033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овладение обучающимися</w:t>
      </w:r>
      <w:r w:rsidR="005E70CE" w:rsidRPr="002D4DB3">
        <w:rPr>
          <w:rFonts w:ascii="Times New Roman" w:hAnsi="Times New Roman" w:cs="Times New Roman"/>
          <w:sz w:val="28"/>
          <w:szCs w:val="28"/>
        </w:rPr>
        <w:t xml:space="preserve"> системой знаний</w:t>
      </w:r>
      <w:r w:rsidRPr="002D4DB3">
        <w:rPr>
          <w:rFonts w:ascii="Times New Roman" w:hAnsi="Times New Roman" w:cs="Times New Roman"/>
          <w:sz w:val="28"/>
          <w:szCs w:val="28"/>
        </w:rPr>
        <w:t xml:space="preserve"> и умений, позволяющих </w:t>
      </w:r>
      <w:r w:rsidR="005E70CE" w:rsidRPr="002D4DB3">
        <w:rPr>
          <w:rFonts w:ascii="Times New Roman" w:hAnsi="Times New Roman" w:cs="Times New Roman"/>
          <w:sz w:val="28"/>
          <w:szCs w:val="28"/>
        </w:rPr>
        <w:t>пользоваться музыкальной литературой, специализированными компьютерными программами, расширение музыкального кругозора;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lastRenderedPageBreak/>
        <w:t>- приобретение практических умений по организации концертной деятельности;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овладение приемами игры на инструменте сольно, в ансамбле;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- личностный рост, формирование опыта преобразовательной творческой деятельности и эмоционально-ценностных отношений в социальной сфере;</w:t>
      </w:r>
    </w:p>
    <w:p w:rsidR="005E70CE" w:rsidRPr="002D4DB3" w:rsidRDefault="005E70CE" w:rsidP="0078350C">
      <w:pPr>
        <w:pStyle w:val="a6"/>
        <w:spacing w:line="276" w:lineRule="auto"/>
        <w:ind w:left="0"/>
        <w:rPr>
          <w:sz w:val="28"/>
          <w:szCs w:val="28"/>
        </w:rPr>
      </w:pPr>
      <w:r w:rsidRPr="002D4DB3">
        <w:rPr>
          <w:sz w:val="28"/>
          <w:szCs w:val="28"/>
        </w:rPr>
        <w:t>- создание атмосферы доброжелательности, сотрудничества в коллективе объединения.</w:t>
      </w:r>
    </w:p>
    <w:p w:rsidR="00B83F22" w:rsidRPr="002D4DB3" w:rsidRDefault="00B83F22" w:rsidP="0078350C">
      <w:pPr>
        <w:pStyle w:val="a6"/>
        <w:spacing w:line="276" w:lineRule="auto"/>
        <w:ind w:left="0"/>
        <w:rPr>
          <w:sz w:val="28"/>
          <w:szCs w:val="28"/>
        </w:rPr>
      </w:pP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D4DB3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2D4DB3">
        <w:rPr>
          <w:rFonts w:ascii="Times New Roman" w:hAnsi="Times New Roman" w:cs="Times New Roman"/>
          <w:b/>
          <w:sz w:val="28"/>
          <w:szCs w:val="28"/>
        </w:rPr>
        <w:t>.ПЛАНИРУЕМЫЕ РЕЗУЛЬТАТЫ ОСВОЕНИЯ ПРОГРАММЫ.</w:t>
      </w:r>
      <w:proofErr w:type="gramEnd"/>
    </w:p>
    <w:p w:rsidR="005E70CE" w:rsidRPr="002D4DB3" w:rsidRDefault="00B16033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Обу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>ча</w:t>
      </w:r>
      <w:r w:rsidR="0078350C">
        <w:rPr>
          <w:rFonts w:ascii="Times New Roman" w:hAnsi="Times New Roman" w:cs="Times New Roman"/>
          <w:b/>
          <w:sz w:val="28"/>
          <w:szCs w:val="28"/>
        </w:rPr>
        <w:t>ю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 xml:space="preserve">щиеся 1-го года обучения 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>Должны знать: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Устройство гитары, условия хранения, эксплуатации, транспортировки, техника безопасности. Историю гитары. Фамилии и черты биографии, творческого пути известных исполнителей и композиторов, работавших с гитарой. Посадку гитариста. Постановку правой и левой руки. Перебор, виды перебора. Бой, виды боя. Условные обозначения пальцев левой, правой руки, нумерацию струн, ладов. Аккорды. Особенности исполнения музыкальных произведений, написанных в мажоре, миноре. Знать табулатуру,  уметь ее читать. Настройку гитары, особенности постановки нейлоновых, металлических струн. Особенность посадки,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, пения при исполнении музыкальных произведений разного характера, для разной возрастной аудитории: туристской песни в кругу друзей, классического произведения на концерте и др. Особенности записи мелодии, подбора «на слух» мелодии и аккомпанемента. Особенности игры в ансамбле. Биографию, историю известных групп и исполнителей. Специфику работы со средствами программы «</w:t>
      </w:r>
      <w:proofErr w:type="spellStart"/>
      <w:r w:rsidRPr="002D4DB3">
        <w:rPr>
          <w:rFonts w:ascii="Times New Roman" w:hAnsi="Times New Roman" w:cs="Times New Roman"/>
          <w:sz w:val="28"/>
          <w:szCs w:val="28"/>
          <w:lang w:val="en-US"/>
        </w:rPr>
        <w:t>Gitar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z w:val="28"/>
          <w:szCs w:val="28"/>
          <w:lang w:val="en-US"/>
        </w:rPr>
        <w:t>pro</w:t>
      </w:r>
      <w:r w:rsidRPr="002D4DB3"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Особенности русской народной, средневековой шотландской, ирландской, английской, американской, восточной, австралийской музык, испанской музыки.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Историю возникновения музыкальных стилей, инструментов.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>Должны уметь:</w:t>
      </w:r>
    </w:p>
    <w:p w:rsidR="005E70CE" w:rsidRPr="002D4DB3" w:rsidRDefault="005E70CE" w:rsidP="007835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Работать с самоучителем, правильно сидеть, перемещать руки при игре на инструменте,  самостоятельно определять аккорды, работать со справочной литературой, знать 2-3 видов боя, 3-4 переборов. Играть в ансамбле, уметь организовать репетицию. Уметь играть «с листа», работать с песенниками, программой для ПК «</w:t>
      </w:r>
      <w:proofErr w:type="spellStart"/>
      <w:r w:rsidRPr="002D4DB3">
        <w:rPr>
          <w:rFonts w:ascii="Times New Roman" w:hAnsi="Times New Roman" w:cs="Times New Roman"/>
          <w:sz w:val="28"/>
          <w:szCs w:val="28"/>
          <w:lang w:val="en-US"/>
        </w:rPr>
        <w:t>Gitarpro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». Самостоятельно определять стиль музыкального произведения, организовать зрител</w:t>
      </w:r>
      <w:r w:rsidR="006A2535">
        <w:rPr>
          <w:rFonts w:ascii="Times New Roman" w:hAnsi="Times New Roman" w:cs="Times New Roman"/>
          <w:sz w:val="28"/>
          <w:szCs w:val="28"/>
        </w:rPr>
        <w:t>ей на концерте. Уметь подбирать</w:t>
      </w:r>
      <w:r w:rsidRPr="002D4DB3">
        <w:rPr>
          <w:rFonts w:ascii="Times New Roman" w:hAnsi="Times New Roman" w:cs="Times New Roman"/>
          <w:sz w:val="28"/>
          <w:szCs w:val="28"/>
        </w:rPr>
        <w:t xml:space="preserve"> «на слух» мелодию, аккомпанемент, проводить самостоятельный поиск репертуара  с использованием песенников, самоучителей, средств Интернета, ориентироваться в цифровых обозначениях аккордов в 1-ой и 2-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 xml:space="preserve">ой позиции без применения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барре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знать буквенные обозначения минорных и мажорных аккордов, аккомпанировать песни в тональности </w:t>
      </w:r>
      <w:r w:rsidRPr="002D4DB3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2D4DB3">
        <w:rPr>
          <w:rFonts w:ascii="Times New Roman" w:hAnsi="Times New Roman" w:cs="Times New Roman"/>
          <w:sz w:val="28"/>
          <w:szCs w:val="28"/>
        </w:rPr>
        <w:t>.</w:t>
      </w:r>
    </w:p>
    <w:p w:rsidR="005E70CE" w:rsidRPr="002D4DB3" w:rsidRDefault="00B16033" w:rsidP="00783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Обу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>ча</w:t>
      </w:r>
      <w:r w:rsidR="006A2535">
        <w:rPr>
          <w:rFonts w:ascii="Times New Roman" w:hAnsi="Times New Roman" w:cs="Times New Roman"/>
          <w:b/>
          <w:sz w:val="28"/>
          <w:szCs w:val="28"/>
        </w:rPr>
        <w:t>ю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>щиеся 2-го года обучения</w:t>
      </w:r>
    </w:p>
    <w:p w:rsidR="005E70CE" w:rsidRPr="002D4DB3" w:rsidRDefault="005E70CE" w:rsidP="006A2535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>Должны знать:</w:t>
      </w:r>
    </w:p>
    <w:p w:rsidR="005E70CE" w:rsidRPr="002D4DB3" w:rsidRDefault="005E70CE" w:rsidP="006A253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Правила техники безопасности при игре и транспортировке инструмента. Историю струнно-щипковых музыкальных инструментов. Сведения из биографии известных исполнителей и композиторов произведений для гитары. Усложненные переборы, бой. Особенности построения аккордов.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 xml:space="preserve">Особенности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гитариста-виртуоза: слайд,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пулл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хаммер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глушение, </w:t>
      </w:r>
      <w:r w:rsidR="00B83F22" w:rsidRPr="002D4DB3">
        <w:rPr>
          <w:rFonts w:ascii="Times New Roman" w:hAnsi="Times New Roman" w:cs="Times New Roman"/>
          <w:sz w:val="28"/>
          <w:szCs w:val="28"/>
        </w:rPr>
        <w:t>стаккато</w:t>
      </w:r>
      <w:r w:rsidRPr="002D4DB3">
        <w:rPr>
          <w:rFonts w:ascii="Times New Roman" w:hAnsi="Times New Roman" w:cs="Times New Roman"/>
          <w:sz w:val="28"/>
          <w:szCs w:val="28"/>
        </w:rPr>
        <w:t>, тремоло, вибрато, трель, флажолет.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Настройка гитары, перетяжка струн. Соотношение нотной 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табулатурной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записи. Понятие длительности. Расположение нот на грифе гитары. Знаки альтерации. Особенности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, пения при исполнении музыкальных произведений разного характера, для разной аудитории. Особенности проведения репетиции ансамбля, игры в ансамбле. Особенности работы с  программой «</w:t>
      </w:r>
      <w:proofErr w:type="spellStart"/>
      <w:r w:rsidRPr="002D4DB3">
        <w:rPr>
          <w:rFonts w:ascii="Times New Roman" w:hAnsi="Times New Roman" w:cs="Times New Roman"/>
          <w:sz w:val="28"/>
          <w:szCs w:val="28"/>
          <w:lang w:val="en-US"/>
        </w:rPr>
        <w:t>Gitar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z w:val="28"/>
          <w:szCs w:val="28"/>
          <w:lang w:val="en-US"/>
        </w:rPr>
        <w:t>pro</w:t>
      </w:r>
      <w:r w:rsidRPr="002D4DB3">
        <w:rPr>
          <w:rFonts w:ascii="Times New Roman" w:hAnsi="Times New Roman" w:cs="Times New Roman"/>
          <w:sz w:val="28"/>
          <w:szCs w:val="28"/>
        </w:rPr>
        <w:t xml:space="preserve">», основы поиска информации в Интернете. </w:t>
      </w:r>
    </w:p>
    <w:p w:rsidR="005E70CE" w:rsidRPr="002D4DB3" w:rsidRDefault="005E70CE" w:rsidP="006A2535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>Должны уметь:</w:t>
      </w:r>
    </w:p>
    <w:p w:rsidR="005E70CE" w:rsidRPr="002D4DB3" w:rsidRDefault="005E70CE" w:rsidP="006A25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Работать с самоучителями, нотными сборниками. Подбирать аккомпанемент на слух. Самостоятельно определять особенности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при исполнении песен различного характера. Играть сольные, басовые, аккомпанирующие партии в ансамбле. Играть новое произведение «с листа».  Уметь записывать и читать произведение написанное нотами. Проводить самостоятельный поиск репертуара  с использованием песенников, самоучителей, средств Интернета, аккомпанировать песни в тональности </w:t>
      </w:r>
      <w:proofErr w:type="spellStart"/>
      <w:r w:rsidRPr="002D4DB3">
        <w:rPr>
          <w:rFonts w:ascii="Times New Roman" w:hAnsi="Times New Roman" w:cs="Times New Roman"/>
          <w:sz w:val="28"/>
          <w:szCs w:val="28"/>
          <w:lang w:val="en-US"/>
        </w:rPr>
        <w:t>Em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</w:t>
      </w:r>
      <w:r w:rsidRPr="002D4DB3">
        <w:rPr>
          <w:rFonts w:ascii="Times New Roman" w:hAnsi="Times New Roman" w:cs="Times New Roman"/>
          <w:sz w:val="28"/>
          <w:szCs w:val="28"/>
          <w:lang w:val="en-US"/>
        </w:rPr>
        <w:t>Dm</w:t>
      </w:r>
      <w:r w:rsidRPr="002D4DB3">
        <w:rPr>
          <w:rFonts w:ascii="Times New Roman" w:hAnsi="Times New Roman" w:cs="Times New Roman"/>
          <w:sz w:val="28"/>
          <w:szCs w:val="28"/>
        </w:rPr>
        <w:t xml:space="preserve">. Участвовать в организации мини-концертов объединения, отчетных концертов. </w:t>
      </w:r>
    </w:p>
    <w:p w:rsidR="00BA2389" w:rsidRPr="002D4DB3" w:rsidRDefault="00BA2389" w:rsidP="006A253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E70CE" w:rsidRPr="002D4DB3" w:rsidRDefault="006765AC" w:rsidP="006A2535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5E70CE" w:rsidRPr="002D4DB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="005E70CE" w:rsidRPr="002D4DB3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5E70CE" w:rsidRPr="002D4D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E70CE" w:rsidRPr="002D4DB3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УЧЕБНЫЙ (ТЕМАТИЧЕСКИЙ</w:t>
      </w:r>
      <w:r w:rsidR="005E70CE" w:rsidRPr="002D4DB3">
        <w:rPr>
          <w:rFonts w:ascii="Times New Roman" w:eastAsia="Calibri" w:hAnsi="Times New Roman" w:cs="Times New Roman"/>
          <w:b/>
          <w:bCs/>
          <w:sz w:val="28"/>
          <w:szCs w:val="28"/>
        </w:rPr>
        <w:t>) ПЛАН</w:t>
      </w:r>
    </w:p>
    <w:tbl>
      <w:tblPr>
        <w:tblW w:w="8273" w:type="dxa"/>
        <w:tblLayout w:type="fixed"/>
        <w:tblCellMar>
          <w:left w:w="0" w:type="dxa"/>
          <w:right w:w="0" w:type="dxa"/>
        </w:tblCellMar>
        <w:tblLook w:val="0420"/>
      </w:tblPr>
      <w:tblGrid>
        <w:gridCol w:w="772"/>
        <w:gridCol w:w="2262"/>
        <w:gridCol w:w="891"/>
        <w:gridCol w:w="1163"/>
        <w:gridCol w:w="1231"/>
        <w:gridCol w:w="1954"/>
      </w:tblGrid>
      <w:tr w:rsidR="005E70CE" w:rsidRPr="002D4DB3" w:rsidTr="005E70CE">
        <w:trPr>
          <w:trHeight w:val="537"/>
        </w:trPr>
        <w:tc>
          <w:tcPr>
            <w:tcW w:w="7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32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9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Форма  аттестации  (контроля)</w:t>
            </w:r>
          </w:p>
        </w:tc>
      </w:tr>
      <w:tr w:rsidR="005E70CE" w:rsidRPr="002D4DB3" w:rsidTr="005E70CE">
        <w:trPr>
          <w:trHeight w:val="751"/>
        </w:trPr>
        <w:tc>
          <w:tcPr>
            <w:tcW w:w="7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5E70CE" w:rsidRPr="002D4DB3" w:rsidRDefault="006D75FD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9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E70C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pStyle w:val="a6"/>
              <w:spacing w:line="276" w:lineRule="auto"/>
              <w:rPr>
                <w:sz w:val="28"/>
                <w:szCs w:val="28"/>
              </w:rPr>
            </w:pPr>
            <w:r w:rsidRPr="002D4DB3">
              <w:rPr>
                <w:sz w:val="28"/>
                <w:szCs w:val="28"/>
              </w:rPr>
              <w:t>1.1.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6D6C54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2D4DB3" w:rsidRDefault="00E4013F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2D4DB3" w:rsidRDefault="00E4013F" w:rsidP="006A253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Вводный курс </w:t>
            </w: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гитарного искусства</w:t>
            </w:r>
            <w:r w:rsidR="00C12438"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A2264F" w:rsidP="006A253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14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A2264F" w:rsidP="006A253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A2264F" w:rsidP="006A253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6D6C54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E70CE" w:rsidRPr="002D4DB3" w:rsidTr="004D1C5D">
        <w:trPr>
          <w:trHeight w:val="352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2F781D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1.1</w:t>
            </w:r>
            <w:r w:rsidR="005E70CE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История гитарного искусства</w:t>
            </w:r>
            <w:r w:rsidR="00C12438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D1C5D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История создания шестиструнной гитары.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E70C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2F781D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1.2</w:t>
            </w:r>
            <w:r w:rsidR="005E70CE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Устройство гитары и техника игры</w:t>
            </w:r>
            <w:r w:rsidR="00C12438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345C0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607D7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EF288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9279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9279E" w:rsidRPr="002D4DB3" w:rsidRDefault="002F781D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1.3</w:t>
            </w:r>
            <w:r w:rsidR="0059279E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9279E" w:rsidRPr="002D4DB3" w:rsidRDefault="002F781D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Посадка гитариста, положение гитары.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2D4DB3" w:rsidRDefault="002F781D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2D4DB3" w:rsidRDefault="00607D7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2D4DB3" w:rsidRDefault="00731B60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2D4DB3" w:rsidRDefault="00121DFB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2F781D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1.4</w:t>
            </w:r>
            <w:r w:rsidR="003C0F67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2F781D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Постановка левой и правой руки. Приобретение </w:t>
            </w:r>
            <w:proofErr w:type="gramStart"/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элементарного</w:t>
            </w:r>
            <w:proofErr w:type="gramEnd"/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звукоизвлечения</w:t>
            </w:r>
            <w:proofErr w:type="spellEnd"/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2F781D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Овладение начальными двигательными и игровыми действиями.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2D4DB3" w:rsidTr="00731B60">
        <w:trPr>
          <w:trHeight w:val="1008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1.6.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2F781D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правой </w:t>
            </w:r>
            <w:r w:rsidR="00731B60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и левой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руки</w:t>
            </w:r>
            <w:r w:rsidR="002D11C4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731B60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731B60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B27FC0" w:rsidP="006A2535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Аккорды и приёмы игры на </w:t>
            </w:r>
            <w:r w:rsidRPr="002D4DB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гитаре: основы</w:t>
            </w:r>
            <w:r w:rsidR="00C12438" w:rsidRPr="002D4DB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гармонии и техника исполнения.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A2264F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A2264F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A2264F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2F781D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F781D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Знакомство с аккордами в музыке правильная их постановка.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D6C54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2D4DB3" w:rsidRDefault="003C0F67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2D4DB3" w:rsidRDefault="00DE01A2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приемом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3C0F67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E70C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3C0F67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3C0F67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</w:t>
            </w:r>
            <w:proofErr w:type="spellStart"/>
            <w:r w:rsidR="00471F22"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защипывание</w:t>
            </w:r>
            <w:proofErr w:type="spellEnd"/>
            <w:r w:rsidR="00471F22"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струн</w:t>
            </w:r>
            <w:r w:rsidR="00EF5AF0"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471F22"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EF5AF0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86BD2" w:rsidRPr="002D4DB3" w:rsidRDefault="00D86BD2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B27FC0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27FC0" w:rsidRPr="002D4DB3" w:rsidRDefault="00B27FC0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5E70CE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F5AF0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EF5AF0" w:rsidRPr="002D4DB3" w:rsidRDefault="00EF5AF0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EF5AF0" w:rsidRPr="002D4DB3" w:rsidRDefault="00EF5AF0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Начальные упражнения при игре медиатором.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2D4DB3" w:rsidRDefault="00607D7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2D4DB3" w:rsidRDefault="00607D7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2D4DB3" w:rsidRDefault="00607D7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B7BED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2D4DB3" w:rsidRDefault="00EF5AF0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2.5</w:t>
            </w:r>
            <w:r w:rsidR="00225145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2D4DB3" w:rsidRDefault="003F55B4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п</w:t>
            </w:r>
            <w:r w:rsidR="00225145" w:rsidRPr="002D4DB3">
              <w:rPr>
                <w:rFonts w:ascii="Times New Roman" w:hAnsi="Times New Roman" w:cs="Times New Roman"/>
                <w:sz w:val="28"/>
                <w:szCs w:val="28"/>
              </w:rPr>
              <w:t>ервоначальное знакомство</w:t>
            </w:r>
            <w:r w:rsidR="00EF5AF0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C9543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B7BED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2D4DB3" w:rsidRDefault="00EF5AF0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2.6</w:t>
            </w:r>
            <w:r w:rsidR="00225145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2D4DB3" w:rsidRDefault="003F55B4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р</w:t>
            </w:r>
            <w:r w:rsidR="00B27FC0" w:rsidRPr="002D4DB3">
              <w:rPr>
                <w:rFonts w:ascii="Times New Roman" w:hAnsi="Times New Roman" w:cs="Times New Roman"/>
                <w:sz w:val="28"/>
                <w:szCs w:val="28"/>
              </w:rPr>
              <w:t>азучивание припева</w:t>
            </w:r>
            <w:r w:rsidR="00225145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и  куплетов.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C9543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E70C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EF5AF0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2.7</w:t>
            </w:r>
            <w:r w:rsidR="00225145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2D4DB3" w:rsidRDefault="003F55B4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и</w:t>
            </w:r>
            <w:r w:rsidR="00AD41D5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тоговое </w:t>
            </w:r>
            <w:r w:rsidR="00AD41D5"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исполнение.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22514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2D4DB3" w:rsidRDefault="00121DFB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5512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2D4DB3" w:rsidRDefault="00EF5AF0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2.8</w:t>
            </w:r>
            <w:r w:rsidR="00B55125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Упражнения на начальные навыки при смене аккордов.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2.9.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Начальное умение смены аккордов при исполнении музыкального произведения.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5512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2D4DB3" w:rsidRDefault="00C12438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Авторская песня: ис</w:t>
            </w:r>
            <w:r w:rsidR="006A31E2"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тория, исполнение и вдохновение.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A2264F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A2264F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A2264F" w:rsidP="006A25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B55125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512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B55125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Знакомство с творчеством известных бардов.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0D218C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AD41D5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3.2</w:t>
            </w:r>
            <w:r w:rsidR="00605526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Формирование основных вокальных навыков.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471F22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71F22" w:rsidRPr="002D4DB3" w:rsidRDefault="00AD41D5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71F22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Вокальные упражнения по В. Емельянова.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Развитие п</w:t>
            </w: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евческого дыхания.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A78F8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2D4DB3" w:rsidRDefault="00AD41D5" w:rsidP="006A253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3.5</w:t>
            </w:r>
            <w:r w:rsidR="002A78F8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2D4DB3" w:rsidRDefault="00FB5793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Ансамблевая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2A78F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2A78F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2A78F8" w:rsidP="006A25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5B2751" w:rsidP="006A25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A78F8" w:rsidRPr="002D4DB3" w:rsidTr="002A78F8">
        <w:trPr>
          <w:trHeight w:val="623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3.6</w:t>
            </w:r>
            <w:r w:rsidR="002A78F8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первоначальное знакомство</w:t>
            </w:r>
            <w:r w:rsidR="00AD41D5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2A78F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A78F8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3.7</w:t>
            </w:r>
            <w:r w:rsidR="003F55B4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разучивание припева и  куплетов.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2A78F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3.8</w:t>
            </w:r>
            <w:r w:rsidR="00605526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работа над четк</w:t>
            </w:r>
            <w:r w:rsidR="003B1F8B" w:rsidRPr="002D4DB3">
              <w:rPr>
                <w:rFonts w:ascii="Times New Roman" w:hAnsi="Times New Roman" w:cs="Times New Roman"/>
                <w:sz w:val="28"/>
                <w:szCs w:val="28"/>
              </w:rPr>
              <w:t>остью исполнения песни.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3B1F8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3F55B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B1F8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3B1F8B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3.9</w:t>
            </w:r>
            <w:r w:rsidR="003B1F8B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3B1F8B" w:rsidRPr="002D4DB3" w:rsidRDefault="003B1F8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итоговое исполнение.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2D4DB3" w:rsidRDefault="003B1F8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2D4DB3" w:rsidRDefault="003B1F8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2D4DB3" w:rsidRDefault="003B1F8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3B1F8B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  <w:r w:rsidR="00AD41D5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="00BE3A43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Подготовка к промежуточной аттестации.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3.11</w:t>
            </w:r>
            <w:r w:rsidR="003B1F8B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7A5F87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27FC0" w:rsidP="002D4DB3">
            <w:pPr>
              <w:pStyle w:val="sc-bhnkfk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76" w:lineRule="auto"/>
              <w:jc w:val="center"/>
              <w:textAlignment w:val="baseline"/>
              <w:rPr>
                <w:b/>
                <w:spacing w:val="-5"/>
                <w:sz w:val="28"/>
                <w:szCs w:val="28"/>
              </w:rPr>
            </w:pPr>
            <w:r w:rsidRPr="002D4DB3">
              <w:rPr>
                <w:rStyle w:val="sc-dubctv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>Музыкальная грамотность и ритм:</w:t>
            </w:r>
            <w:r w:rsidR="006A31E2" w:rsidRPr="002D4DB3">
              <w:rPr>
                <w:rStyle w:val="sc-dubctv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 xml:space="preserve"> начальные знания теории музыки.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05526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BE3A43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4.1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854C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Знакомство с ключами в музыке (</w:t>
            </w:r>
            <w:proofErr w:type="gramStart"/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скрипичный</w:t>
            </w:r>
            <w:proofErr w:type="gramEnd"/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басовый). Знакомство с нотами.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D86BD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BE3A43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4.2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854C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исполнением и правильным написание нот в музыке.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854C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854C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4.3.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Знакомство с интервалами.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4.4.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чувством ритма.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BE3A4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D4553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D4553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7A5F87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154D8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6A31E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2D4DB3" w:rsidRDefault="00B27FC0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Style w:val="sc-dubctv"/>
                <w:rFonts w:ascii="Times New Roman" w:hAnsi="Times New Roman" w:cs="Times New Roman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>Гитарное ма</w:t>
            </w:r>
            <w:r w:rsidR="006A31E2" w:rsidRPr="002D4DB3">
              <w:rPr>
                <w:rStyle w:val="sc-dubctv"/>
                <w:rFonts w:ascii="Times New Roman" w:hAnsi="Times New Roman" w:cs="Times New Roman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>стерство и музыкальное развитие.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2D4DB3" w:rsidRDefault="007A5F87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5500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55005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5.1.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55005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Освоение основных боев.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2D4DB3" w:rsidRDefault="0065500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5.2.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Освоение основных переборов.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Техническая работа с инструментом.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54D82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2D4DB3" w:rsidTr="00F82F59">
        <w:trPr>
          <w:trHeight w:val="293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2D4DB3" w:rsidRDefault="00F82F5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творчеством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советских и современных композиторов.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9D475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F82F5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605526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F82F5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Угадай мелодию - интерактивная дидактическая игра.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82F5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3C098D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82F5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F82F59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6A31E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C12438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Артистизм и сценическое мастерство: разв</w:t>
            </w:r>
            <w:r w:rsidR="006A31E2"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итие выразительности исполнения.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2264F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6.1.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Формирование и развитие сценических навыков.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6.2.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Упражнения на развитие сценического исполнения во время исполнения произведения.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6.3</w:t>
            </w:r>
            <w:r w:rsidR="00D42FF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Правила артикуляции и произношения гласных в певческой практике.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6.4.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Правила артикуляции и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произношения согласных в певческой практике.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6.5</w:t>
            </w:r>
            <w:r w:rsidR="00D42FF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Правила работы над дикцией и четкостью произношения звуков.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D41D5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6.6.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дикции.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607D7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607D7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607D7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="006A31E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C12438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Фольклорное наследие России: народная музыка </w:t>
            </w:r>
            <w:r w:rsidR="006A31E2"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и музыкальные традиции регионов.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5B275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7.1.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История русской народной музыки.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7.2.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86BD2" w:rsidRPr="002D4DB3">
              <w:rPr>
                <w:rFonts w:ascii="Times New Roman" w:hAnsi="Times New Roman" w:cs="Times New Roman"/>
                <w:sz w:val="28"/>
                <w:szCs w:val="28"/>
              </w:rPr>
              <w:t>стория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музыки</w:t>
            </w:r>
            <w:r w:rsidR="00D86BD2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народов России</w:t>
            </w:r>
            <w:r w:rsidR="00F11341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2264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7.3.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</w:t>
            </w:r>
            <w:r w:rsidR="00540D23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первоначальное знакомство с песнями.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7.4.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</w:t>
            </w:r>
            <w:r w:rsidR="00540D23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</w:t>
            </w:r>
            <w:r w:rsidR="00D42FF2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40D23"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куплетов.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36A1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36A19" w:rsidRPr="002D4DB3" w:rsidRDefault="00536A19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7.5.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36A19" w:rsidRPr="002D4DB3" w:rsidRDefault="00536A1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репертуаром: работа над четкостью ритма.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2D4DB3" w:rsidRDefault="00536A1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2D4DB3" w:rsidRDefault="00536A1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536A19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7.6</w:t>
            </w:r>
            <w:r w:rsidR="00D42FF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F1134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</w:t>
            </w:r>
            <w:r w:rsidR="00536A19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репертуаром:</w:t>
            </w:r>
            <w:r w:rsidR="00566F72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итоговое исполнение</w:t>
            </w:r>
            <w:r w:rsidR="00540D23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40D23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2D4DB3" w:rsidRDefault="00C12438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Ансамблевая работа.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A2264F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2D4DB3" w:rsidRDefault="00F1134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8.1.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30690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Работа над репертуаром: первоначальное знакомство с песнями и композиторами.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46411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30690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30690F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D42FF2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2D4DB3" w:rsidRDefault="00D42FF2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8.2.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2D4DB3" w:rsidRDefault="0030690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Работа над репертуаром: разучивание куплетов.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30690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D42FF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A2264F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D42FF2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2D4DB3" w:rsidRDefault="0030690F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8.3</w:t>
            </w:r>
            <w:r w:rsidR="00D42FF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2D4DB3" w:rsidRDefault="0030690F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Работа над репертуаром: работа над единством темпа и ритма.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D42FF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D42FF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D42FF2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30690F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8.4</w:t>
            </w:r>
            <w:r w:rsidR="006A31E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Знакомство с военными песнями.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D86BD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D86BD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C12438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C12438" w:rsidRPr="002D4DB3" w:rsidRDefault="00C12438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9</w:t>
            </w:r>
            <w:r w:rsidR="006A31E2"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C12438" w:rsidRPr="002D4DB3" w:rsidRDefault="00C12438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Репетиционный процесс и подготовка к финальному конц</w:t>
            </w:r>
            <w:r w:rsidR="006A31E2"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ерту.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2D4DB3" w:rsidRDefault="00A2264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2D4DB3" w:rsidRDefault="00C12438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2D4DB3" w:rsidRDefault="00A2264F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2D4DB3" w:rsidRDefault="00C1243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C12438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9.1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CC1E4B" w:rsidRPr="002D4DB3" w:rsidRDefault="00AD41D5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Отработка исполнительского мастерства и артистизма при исполнении песен на сцене.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D86BD2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C12438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9.2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121DFB" w:rsidRPr="002D4DB3" w:rsidTr="00121DFB">
        <w:trPr>
          <w:trHeight w:val="644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C12438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9.3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Репетиция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C12438" w:rsidP="002D4DB3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Cs/>
                <w:sz w:val="28"/>
                <w:szCs w:val="28"/>
              </w:rPr>
              <w:t>9.4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41076F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5B2751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5B275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109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2D4DB3" w:rsidTr="005E70CE">
        <w:trPr>
          <w:gridAfter w:val="5"/>
          <w:wAfter w:w="7501" w:type="dxa"/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370894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Постановка </w:t>
            </w:r>
            <w:proofErr w:type="spellStart"/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работа над музыкальностью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Повторение нот, аккордов.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37089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37089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.2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на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постановку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  <w:r w:rsidR="006722C3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.3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Знакомство с аккордами в музыке и правильная их постановка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F5A4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.4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6722C3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 Работа над репертуаром (первоначальное знакомство)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E465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E465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E465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.5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 Работа над репертуаром (разучивание припева и куплетов)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.6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 Работа над репертуаром (работа над выразительностью исполнения песни)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.7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. Работа над репертуаром (итоговое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исполнение)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AF5A4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B2C57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121DFB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  <w:r w:rsidR="00130412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.8</w:t>
            </w:r>
            <w:r w:rsidR="00121DFB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Музыка из фильмов</w:t>
            </w:r>
            <w:r w:rsidR="00130412"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и мультфильмов советских </w:t>
            </w:r>
            <w:r w:rsidR="005D3E55" w:rsidRPr="002D4DB3">
              <w:rPr>
                <w:rFonts w:ascii="Times New Roman" w:hAnsi="Times New Roman" w:cs="Times New Roman"/>
                <w:sz w:val="28"/>
                <w:szCs w:val="28"/>
              </w:rPr>
              <w:t>композиторов</w:t>
            </w:r>
            <w:r w:rsidR="00130412"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2D4DB3" w:rsidTr="00F8320C">
        <w:trPr>
          <w:trHeight w:val="20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.9.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Викторина по музыке из фильмов и мультфильмов.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7B425E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30412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2D4DB3" w:rsidRDefault="00121DFB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F5A48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F5A48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F5A48" w:rsidRPr="002D4DB3" w:rsidRDefault="009200E4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исполнения специальных приемов игры на гитаре.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2D4DB3" w:rsidRDefault="00AF5A4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Упражнения: тремоло.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7B425E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приема игры: форшлаг,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пул-оф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приема игры: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хаммер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, трель.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7B425E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Изучение приема игры: натуральный, искусственный флажолет.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7B425E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7B425E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7B425E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Изучение приема игры: слайд, глиссандо.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7B425E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с открытыми струнами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E685E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2.7.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Знаки альтерации: диез и бемоль.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C45C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2.8.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Практические упражнения в мажорной и минорной тональностях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A33588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A33588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C45C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2.9.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Разучивание простейших мелодий-песен по нотам. Работа над репертуаром (разучивание мелодии)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497C7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C45C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2.10.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простейших мелодий-песен по нотам. Работа над репертуаром (работа над четкостью ритма)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45C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промежуточной аттестации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2D4DB3" w:rsidRDefault="005C45C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2.12.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аттестация.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прмежуточный</w:t>
            </w:r>
            <w:proofErr w:type="spellEnd"/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3A155C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Мир ритма: освоение боев на гитаре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AE685E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Музыкальный квиз.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Разучивание боев с пропусками.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Миксование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 боев при игре на гитаре.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Отработка навыка игры боем.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Знакомство со стилями игры на гитаре.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 (первоначальное знакомство)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3.7.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 (разучивание припева и куплетов)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3.8.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репертуаром (работа над темпом)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3.9.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 (работа над выразительностью исполнения песни)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  <w:r w:rsidR="00AE685E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6B6379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Истории великих гитаристов: совершенствуемся вместе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AE685E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997409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Творчество популярных российских и зарубежных гитаристов.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Освоение усложненных основных переборов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4.3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батл</w:t>
            </w:r>
            <w:proofErr w:type="spellEnd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             (первоначальное знакомство)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2D4DB3" w:rsidTr="00577420">
        <w:trPr>
          <w:trHeight w:val="20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4.5.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(разучивание припева и куплетов)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(работа над единством темпа)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4.7.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(работа над выразительностью исполнения)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6E16B6">
        <w:trPr>
          <w:trHeight w:val="1042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  <w:r w:rsidR="00AE685E"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6E16B6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Голос, дыхание и военная песня: основы вокала и патриотической культуры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E685E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Вокальная разминка, работа над голосовым аппаратом.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Дыхательные упражнения по методике А.Н. </w:t>
            </w:r>
            <w:proofErr w:type="spellStart"/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Стрельниковой</w:t>
            </w:r>
            <w:proofErr w:type="spellEnd"/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5.3.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Дикция как основа вокального процесса, упражнения на дикцию.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Разучивание песен о войне. Работа над репертуаром (первоначальное знакомство)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Разучивание песен о войне. Работа над репертуаром (разучивание припева и куплетов)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tabs>
                <w:tab w:val="left" w:pos="46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ab/>
              <w:t>Разучивание песен о войне. Работа над репертуаром (работа над темпом)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5.7.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Разучивание песен о войне. Работа над репертуаром  (работа над выразительностью исполнения)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5.8.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 xml:space="preserve">Военная музыка, </w:t>
            </w: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роль и значение.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6.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Репетиционных</w:t>
            </w:r>
            <w:proofErr w:type="gramEnd"/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процесс и подготовка к финальному концерту.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E685E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AE685E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A76C1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6.1.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Отработка навыка выразительного исполнения песен.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6.2.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Отработка навыка сценического образа перед зрителями.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6.3.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 (прослушивание)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476C74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A75B5C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6.4.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2D4DB3" w:rsidRDefault="00A75B5C" w:rsidP="002D4DB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Репетиция.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75B5C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6.5.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2D4DB3" w:rsidRDefault="00A75B5C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Отчетный концерт.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75B5C" w:rsidRPr="002D4DB3" w:rsidTr="005E70C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2D4DB3" w:rsidRDefault="00A75B5C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2D4DB3" w:rsidRDefault="00A75B5C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476C74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8F1030" w:rsidP="002D4D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DB3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119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2D4DB3" w:rsidRDefault="008F1030" w:rsidP="002D4D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DB3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  <w:bookmarkStart w:id="0" w:name="_GoBack"/>
            <w:bookmarkEnd w:id="0"/>
          </w:p>
        </w:tc>
      </w:tr>
    </w:tbl>
    <w:p w:rsidR="005E70CE" w:rsidRPr="002D4DB3" w:rsidRDefault="005E70CE" w:rsidP="002D4DB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765AC" w:rsidRPr="002D4DB3" w:rsidRDefault="005E70CE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</w:p>
    <w:p w:rsidR="005E70CE" w:rsidRPr="002D4DB3" w:rsidRDefault="006765AC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="005E70CE" w:rsidRPr="002D4DB3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>. СОДЕРЖАНИЕ ПРОГРАММЫ</w:t>
      </w:r>
    </w:p>
    <w:p w:rsidR="005E70CE" w:rsidRPr="002D4DB3" w:rsidRDefault="005E70CE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Содержание программы 1-го  года обучения.</w:t>
      </w:r>
    </w:p>
    <w:p w:rsidR="005E70CE" w:rsidRPr="002D4DB3" w:rsidRDefault="005E70CE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Введение в программу </w:t>
      </w:r>
    </w:p>
    <w:p w:rsidR="005E70CE" w:rsidRPr="002D4DB3" w:rsidRDefault="005E70CE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Составление  расписания занятий </w:t>
      </w:r>
      <w:r w:rsidR="00B16033" w:rsidRPr="002D4DB3">
        <w:rPr>
          <w:rFonts w:ascii="Times New Roman" w:hAnsi="Times New Roman" w:cs="Times New Roman"/>
          <w:sz w:val="28"/>
          <w:szCs w:val="28"/>
        </w:rPr>
        <w:t>об</w:t>
      </w:r>
      <w:r w:rsidRPr="002D4DB3">
        <w:rPr>
          <w:rFonts w:ascii="Times New Roman" w:hAnsi="Times New Roman" w:cs="Times New Roman"/>
          <w:sz w:val="28"/>
          <w:szCs w:val="28"/>
        </w:rPr>
        <w:t>уча</w:t>
      </w:r>
      <w:r w:rsidR="00B16033" w:rsidRPr="002D4DB3">
        <w:rPr>
          <w:rFonts w:ascii="Times New Roman" w:hAnsi="Times New Roman" w:cs="Times New Roman"/>
          <w:sz w:val="28"/>
          <w:szCs w:val="28"/>
        </w:rPr>
        <w:t>ю</w:t>
      </w:r>
      <w:r w:rsidRPr="002D4DB3">
        <w:rPr>
          <w:rFonts w:ascii="Times New Roman" w:hAnsi="Times New Roman" w:cs="Times New Roman"/>
          <w:sz w:val="28"/>
          <w:szCs w:val="28"/>
        </w:rPr>
        <w:t xml:space="preserve">щихся. Занесение данных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B16033" w:rsidRPr="002D4DB3">
        <w:rPr>
          <w:rFonts w:ascii="Times New Roman" w:hAnsi="Times New Roman" w:cs="Times New Roman"/>
          <w:sz w:val="28"/>
          <w:szCs w:val="28"/>
        </w:rPr>
        <w:t>об</w:t>
      </w:r>
      <w:r w:rsidRPr="002D4DB3">
        <w:rPr>
          <w:rFonts w:ascii="Times New Roman" w:hAnsi="Times New Roman" w:cs="Times New Roman"/>
          <w:sz w:val="28"/>
          <w:szCs w:val="28"/>
        </w:rPr>
        <w:t>уча</w:t>
      </w:r>
      <w:r w:rsidR="00B16033" w:rsidRPr="002D4DB3">
        <w:rPr>
          <w:rFonts w:ascii="Times New Roman" w:hAnsi="Times New Roman" w:cs="Times New Roman"/>
          <w:sz w:val="28"/>
          <w:szCs w:val="28"/>
        </w:rPr>
        <w:t>ю</w:t>
      </w:r>
      <w:r w:rsidRPr="002D4DB3">
        <w:rPr>
          <w:rFonts w:ascii="Times New Roman" w:hAnsi="Times New Roman" w:cs="Times New Roman"/>
          <w:sz w:val="28"/>
          <w:szCs w:val="28"/>
        </w:rPr>
        <w:t xml:space="preserve">щихся в журнал учета занятий. Беседа о </w:t>
      </w:r>
      <w:r w:rsidR="00EF288C" w:rsidRPr="002D4DB3">
        <w:rPr>
          <w:rFonts w:ascii="Times New Roman" w:hAnsi="Times New Roman" w:cs="Times New Roman"/>
          <w:sz w:val="28"/>
          <w:szCs w:val="28"/>
        </w:rPr>
        <w:t>ТБ и о правила поведения при ЧС работе с инструментом.</w:t>
      </w:r>
    </w:p>
    <w:p w:rsidR="00EF288C" w:rsidRPr="002D4DB3" w:rsidRDefault="00EF288C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CF5796">
        <w:rPr>
          <w:rFonts w:ascii="Times New Roman" w:hAnsi="Times New Roman" w:cs="Times New Roman"/>
          <w:sz w:val="28"/>
          <w:szCs w:val="28"/>
        </w:rPr>
        <w:t xml:space="preserve">Знакомство с </w:t>
      </w:r>
      <w:proofErr w:type="gramStart"/>
      <w:r w:rsidR="00CF5796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(проведение игр на знакомство).</w:t>
      </w:r>
    </w:p>
    <w:p w:rsidR="005E70CE" w:rsidRPr="002D4DB3" w:rsidRDefault="00F206A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lastRenderedPageBreak/>
        <w:t>Раздел 1</w:t>
      </w:r>
      <w:r w:rsidR="00C9543C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F5796">
        <w:rPr>
          <w:rFonts w:ascii="Times New Roman" w:hAnsi="Times New Roman" w:cs="Times New Roman"/>
          <w:b/>
          <w:sz w:val="28"/>
          <w:szCs w:val="28"/>
        </w:rPr>
        <w:t>Вводный курс гитар</w:t>
      </w:r>
      <w:r w:rsidR="00607D78" w:rsidRPr="002D4DB3">
        <w:rPr>
          <w:rFonts w:ascii="Times New Roman" w:hAnsi="Times New Roman" w:cs="Times New Roman"/>
          <w:b/>
          <w:sz w:val="28"/>
          <w:szCs w:val="28"/>
        </w:rPr>
        <w:t>ного</w:t>
      </w:r>
      <w:r w:rsidR="00CF5796">
        <w:rPr>
          <w:rFonts w:ascii="Times New Roman" w:hAnsi="Times New Roman" w:cs="Times New Roman"/>
          <w:b/>
          <w:sz w:val="28"/>
          <w:szCs w:val="28"/>
        </w:rPr>
        <w:t xml:space="preserve"> искусства</w:t>
      </w:r>
      <w:r w:rsidR="00607D78" w:rsidRPr="002D4DB3">
        <w:rPr>
          <w:rFonts w:ascii="Times New Roman" w:hAnsi="Times New Roman" w:cs="Times New Roman"/>
          <w:b/>
          <w:sz w:val="28"/>
          <w:szCs w:val="28"/>
        </w:rPr>
        <w:t>.</w:t>
      </w:r>
    </w:p>
    <w:p w:rsidR="00EF288C" w:rsidRPr="002D4DB3" w:rsidRDefault="00EF288C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1.1. История гитарного искусства</w:t>
      </w:r>
      <w:r w:rsidR="00607D78" w:rsidRPr="002D4DB3">
        <w:rPr>
          <w:rFonts w:ascii="Times New Roman" w:hAnsi="Times New Roman" w:cs="Times New Roman"/>
          <w:b/>
          <w:sz w:val="28"/>
          <w:szCs w:val="28"/>
        </w:rPr>
        <w:t>. Ист</w:t>
      </w:r>
      <w:r w:rsidR="00CF5796">
        <w:rPr>
          <w:rFonts w:ascii="Times New Roman" w:hAnsi="Times New Roman" w:cs="Times New Roman"/>
          <w:b/>
          <w:sz w:val="28"/>
          <w:szCs w:val="28"/>
        </w:rPr>
        <w:t>о</w:t>
      </w:r>
      <w:r w:rsidR="00607D78" w:rsidRPr="002D4DB3">
        <w:rPr>
          <w:rFonts w:ascii="Times New Roman" w:hAnsi="Times New Roman" w:cs="Times New Roman"/>
          <w:b/>
          <w:sz w:val="28"/>
          <w:szCs w:val="28"/>
        </w:rPr>
        <w:t>рия создания шестиструнной гитары.</w:t>
      </w:r>
    </w:p>
    <w:p w:rsidR="005E70CE" w:rsidRPr="002D4DB3" w:rsidRDefault="005E70CE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="00731B60" w:rsidRPr="002D4DB3">
        <w:rPr>
          <w:rFonts w:ascii="Times New Roman" w:hAnsi="Times New Roman" w:cs="Times New Roman"/>
          <w:sz w:val="28"/>
          <w:szCs w:val="28"/>
        </w:rPr>
        <w:t>. Р</w:t>
      </w:r>
      <w:r w:rsidR="00731B60" w:rsidRPr="002D4DB3">
        <w:rPr>
          <w:rFonts w:ascii="Times New Roman" w:hAnsi="Times New Roman" w:cs="Times New Roman"/>
          <w:spacing w:val="-5"/>
          <w:sz w:val="28"/>
          <w:szCs w:val="28"/>
        </w:rPr>
        <w:t>ассмотрение происхождения, развития и эволюции гитары как музыкального инструмента, знакомство с великими музыкантами прошлого и настоящего, значимыми периодами в истории гитарной музыки, стилевыми направлениями и техническими инновациями, повлиявшими на современное искусство игры на гитаре.</w:t>
      </w:r>
    </w:p>
    <w:p w:rsidR="005E70CE" w:rsidRPr="002D4DB3" w:rsidRDefault="00983D09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1.2. 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>Устройство гитары и техника игры</w:t>
      </w:r>
      <w:r w:rsidR="00731B60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70CE" w:rsidRPr="002D4DB3" w:rsidRDefault="005E70CE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="00983D09" w:rsidRPr="002D4DB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31B60" w:rsidRPr="002D4DB3">
        <w:rPr>
          <w:rFonts w:ascii="Times New Roman" w:hAnsi="Times New Roman" w:cs="Times New Roman"/>
          <w:sz w:val="28"/>
          <w:szCs w:val="28"/>
        </w:rPr>
        <w:t>Изучение устройства гитары включает знакомство с основными частями инструмента: корпусом (декой, обечайкой, подставкой), грифом (головкой, накладкой, порожком), механическими компонентами (колками, струнодержателем), а также видами и материалами изготовления деталей, оказывающими влияние на звучание и удобство игры.</w:t>
      </w:r>
      <w:proofErr w:type="gramEnd"/>
    </w:p>
    <w:p w:rsidR="00983D09" w:rsidRPr="002D4DB3" w:rsidRDefault="00983D09" w:rsidP="00CF5796">
      <w:pPr>
        <w:spacing w:after="0"/>
        <w:rPr>
          <w:rFonts w:ascii="Times New Roman" w:hAnsi="Times New Roman" w:cs="Times New Roman"/>
          <w:b/>
          <w:sz w:val="28"/>
          <w:szCs w:val="28"/>
          <w:highlight w:val="cyan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1.3</w:t>
      </w:r>
      <w:r w:rsidR="00F206AF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C9543C"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1B60" w:rsidRPr="002D4DB3">
        <w:rPr>
          <w:rFonts w:ascii="Times New Roman" w:hAnsi="Times New Roman" w:cs="Times New Roman"/>
          <w:b/>
          <w:sz w:val="28"/>
          <w:szCs w:val="28"/>
        </w:rPr>
        <w:t>Посадка</w:t>
      </w:r>
      <w:r w:rsidR="00697469" w:rsidRPr="002D4DB3">
        <w:rPr>
          <w:rFonts w:ascii="Times New Roman" w:hAnsi="Times New Roman" w:cs="Times New Roman"/>
          <w:b/>
          <w:sz w:val="28"/>
          <w:szCs w:val="28"/>
        </w:rPr>
        <w:t xml:space="preserve"> гитариста</w:t>
      </w:r>
      <w:r w:rsidRPr="002D4DB3">
        <w:rPr>
          <w:rFonts w:ascii="Times New Roman" w:hAnsi="Times New Roman" w:cs="Times New Roman"/>
          <w:b/>
          <w:sz w:val="28"/>
          <w:szCs w:val="28"/>
        </w:rPr>
        <w:t>, положение гитары</w:t>
      </w:r>
      <w:r w:rsidR="005B7BED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649FF" w:rsidRPr="002D4DB3">
        <w:rPr>
          <w:rFonts w:ascii="Times New Roman" w:hAnsi="Times New Roman" w:cs="Times New Roman"/>
          <w:sz w:val="28"/>
          <w:szCs w:val="28"/>
        </w:rPr>
        <w:br/>
      </w:r>
      <w:r w:rsidR="005E70CE"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B16033" w:rsidRPr="002D4DB3">
        <w:rPr>
          <w:rFonts w:ascii="Times New Roman" w:hAnsi="Times New Roman" w:cs="Times New Roman"/>
          <w:spacing w:val="-5"/>
          <w:sz w:val="28"/>
          <w:szCs w:val="28"/>
        </w:rPr>
        <w:t>Обучающиеся</w:t>
      </w:r>
      <w:r w:rsidR="00731B60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осваивают оптимальное положение гитары и рук, проверяют ощущения комфорта и отсутствия напряжения, корректируют посадку, используют зеркала для визуального контроля, экспериментируют с высотой сиденья и подставкой для ноги, чтобы избежать усталости и сохранить правильную позицию на протяжении всего занятия</w:t>
      </w:r>
    </w:p>
    <w:p w:rsidR="005E70CE" w:rsidRPr="002D4DB3" w:rsidRDefault="00983D09" w:rsidP="00CF5796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D4DB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Тема 1.4. Постановка левой и правой руки. Приобретение </w:t>
      </w:r>
      <w:proofErr w:type="gramStart"/>
      <w:r w:rsidRPr="002D4DB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элементарного</w:t>
      </w:r>
      <w:proofErr w:type="gramEnd"/>
      <w:r w:rsidRPr="002D4DB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D4DB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983D09" w:rsidRPr="002D4DB3" w:rsidRDefault="00983D09" w:rsidP="00CF5796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4DB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Практика.</w:t>
      </w:r>
      <w:r w:rsidR="00791C4D"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791C4D" w:rsidRPr="002D4D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Основы постановки рук на гитаре включают правильное расположение пальцев левой руки на грифе и отработку элементарного </w:t>
      </w:r>
      <w:proofErr w:type="spellStart"/>
      <w:r w:rsidR="00791C4D" w:rsidRPr="002D4D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звукоизвлечения</w:t>
      </w:r>
      <w:proofErr w:type="spellEnd"/>
      <w:r w:rsidR="00791C4D" w:rsidRPr="002D4D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пальцами правой руки, способствующие формированию чистой техники и уверенного управления инструментом.</w:t>
      </w:r>
    </w:p>
    <w:p w:rsidR="00791C4D" w:rsidRPr="002D4DB3" w:rsidRDefault="00791C4D" w:rsidP="00CF5796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D4DB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Тема 1.5. Овладение начальными двигательными и игровыми действиями.</w:t>
      </w:r>
    </w:p>
    <w:p w:rsidR="003C0646" w:rsidRPr="002D4DB3" w:rsidRDefault="003C0646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Освоение базисных двигательных навыков и игровых приёмов посредством выполнения подготовительных упражнений, укрепляющих мышцы рук и пальцев, вырабатывающих точную координацию движений и обеспечивающих первое знакомство с техникой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на гитаре.</w:t>
      </w:r>
    </w:p>
    <w:p w:rsidR="003C0646" w:rsidRPr="002D4DB3" w:rsidRDefault="003C0646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1.6. Упражнения для правой и левой руки. </w:t>
      </w:r>
    </w:p>
    <w:p w:rsidR="003C0646" w:rsidRPr="002D4DB3" w:rsidRDefault="003C0646" w:rsidP="00CF5796">
      <w:pPr>
        <w:spacing w:after="0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="00DE01A2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Выполнение упражнений для координации движений левой и правой рук, для улучшения четкости смены пальцев при постановке аккордов и развитии скорости и ритмичности </w:t>
      </w:r>
      <w:proofErr w:type="spellStart"/>
      <w:r w:rsidR="00DE01A2"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звукоизвлечения</w:t>
      </w:r>
      <w:proofErr w:type="spellEnd"/>
      <w:r w:rsidR="00DE01A2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правой рукой.</w:t>
      </w:r>
    </w:p>
    <w:p w:rsidR="005E70CE" w:rsidRPr="002D4DB3" w:rsidRDefault="006D6C54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</w:t>
      </w:r>
      <w:r w:rsidR="003C0646" w:rsidRPr="002D4DB3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F0421C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C0646" w:rsidRPr="002D4DB3">
        <w:rPr>
          <w:rFonts w:ascii="Times New Roman" w:hAnsi="Times New Roman" w:cs="Times New Roman"/>
          <w:b/>
          <w:sz w:val="28"/>
          <w:szCs w:val="28"/>
        </w:rPr>
        <w:t>Аккорды и приёмы игры на гитаре: основы гармонии и техника исполнения.</w:t>
      </w:r>
    </w:p>
    <w:p w:rsidR="00F0421C" w:rsidRPr="002D4DB3" w:rsidRDefault="006D6C54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</w:t>
      </w:r>
      <w:r w:rsidR="003C0646" w:rsidRPr="002D4DB3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F0421C" w:rsidRPr="002D4DB3">
        <w:rPr>
          <w:rFonts w:ascii="Times New Roman" w:hAnsi="Times New Roman" w:cs="Times New Roman"/>
          <w:b/>
          <w:sz w:val="28"/>
          <w:szCs w:val="28"/>
        </w:rPr>
        <w:t>.1.</w:t>
      </w:r>
      <w:r w:rsidR="003C0646" w:rsidRPr="002D4DB3">
        <w:rPr>
          <w:rFonts w:ascii="Times New Roman" w:hAnsi="Times New Roman" w:cs="Times New Roman"/>
          <w:b/>
          <w:sz w:val="28"/>
          <w:szCs w:val="28"/>
        </w:rPr>
        <w:t xml:space="preserve"> Знакомство с аккордами в музыке правильная их постановка.</w:t>
      </w:r>
    </w:p>
    <w:p w:rsidR="00F0421C" w:rsidRPr="002D4DB3" w:rsidRDefault="00F0421C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Теория. </w:t>
      </w:r>
      <w:r w:rsidRPr="002D4DB3">
        <w:rPr>
          <w:rFonts w:ascii="Times New Roman" w:hAnsi="Times New Roman" w:cs="Times New Roman"/>
          <w:sz w:val="28"/>
          <w:szCs w:val="28"/>
        </w:rPr>
        <w:t>Рассматривает строение аккордов (</w:t>
      </w:r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D</w:t>
      </w:r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Am</w:t>
      </w:r>
      <w:proofErr w:type="spellEnd"/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Em</w:t>
      </w:r>
      <w:proofErr w:type="spellEnd"/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Dm</w:t>
      </w:r>
      <w:proofErr w:type="spellEnd"/>
      <w:r w:rsidRPr="002D4DB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2D4DB3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E</w:t>
      </w:r>
      <w:r w:rsidRPr="002D4D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2D4DB3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F</w:t>
      </w:r>
      <w:r w:rsidRPr="002D4D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2D4DB3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G</w:t>
      </w:r>
      <w:r w:rsidRPr="002D4DB3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2D4DB3">
        <w:rPr>
          <w:rFonts w:ascii="Times New Roman" w:hAnsi="Times New Roman" w:cs="Times New Roman"/>
          <w:sz w:val="28"/>
          <w:szCs w:val="28"/>
        </w:rPr>
        <w:t>, принципы их построения, виды аккордов (мажорные, минорные, септаккорды), обозначения на нотном стане, а также правила выбора удобной аппликатуры для игры на гитаре.</w:t>
      </w:r>
    </w:p>
    <w:p w:rsidR="003C0646" w:rsidRPr="002D4DB3" w:rsidRDefault="00F0421C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Освоение основных аккордов и развитию техники правильной постановки пальцев на грифе гитары, обеспечивая прочную основу для дальнейшего музыкального развития.</w:t>
      </w:r>
    </w:p>
    <w:p w:rsidR="00DE01A2" w:rsidRPr="002D4DB3" w:rsidRDefault="00DE01A2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</w:t>
      </w:r>
      <w:r w:rsidR="00F0421C" w:rsidRPr="002D4DB3">
        <w:rPr>
          <w:rFonts w:ascii="Times New Roman" w:hAnsi="Times New Roman" w:cs="Times New Roman"/>
          <w:b/>
          <w:sz w:val="28"/>
          <w:szCs w:val="28"/>
        </w:rPr>
        <w:t xml:space="preserve">.2. 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Знакомство с приемом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</w:t>
      </w:r>
    </w:p>
    <w:p w:rsidR="00B55125" w:rsidRPr="002D4DB3" w:rsidRDefault="00B55125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="003C0646" w:rsidRPr="002D4DB3">
        <w:rPr>
          <w:rFonts w:ascii="Times New Roman" w:hAnsi="Times New Roman" w:cs="Times New Roman"/>
          <w:spacing w:val="-5"/>
          <w:sz w:val="28"/>
          <w:szCs w:val="28"/>
        </w:rPr>
        <w:t>Рассмотрение о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сновы приема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— техника зажимания струн одним пальцем.</w:t>
      </w:r>
    </w:p>
    <w:p w:rsidR="00B55125" w:rsidRPr="002D4DB3" w:rsidRDefault="00B55125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731B60" w:rsidRPr="002D4DB3">
        <w:rPr>
          <w:rFonts w:ascii="Times New Roman" w:hAnsi="Times New Roman" w:cs="Times New Roman"/>
          <w:spacing w:val="-5"/>
          <w:sz w:val="28"/>
          <w:szCs w:val="28"/>
        </w:rPr>
        <w:t>Укрепление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большого пальца левой руки, отработку правильного положения кисти и пальцев, постепенное изу</w:t>
      </w:r>
      <w:r w:rsidR="00DE01A2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чение простых аккордов с </w:t>
      </w:r>
      <w:proofErr w:type="spellStart"/>
      <w:r w:rsidR="00DE01A2" w:rsidRPr="002D4DB3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="00DE01A2" w:rsidRPr="002D4DB3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B55125" w:rsidRPr="002D4DB3" w:rsidRDefault="00DE01A2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</w:t>
      </w:r>
      <w:r w:rsidR="00B55125" w:rsidRPr="002D4DB3">
        <w:rPr>
          <w:rFonts w:ascii="Times New Roman" w:hAnsi="Times New Roman" w:cs="Times New Roman"/>
          <w:b/>
          <w:sz w:val="28"/>
          <w:szCs w:val="28"/>
        </w:rPr>
        <w:t xml:space="preserve">.3. </w:t>
      </w:r>
      <w:r w:rsidRPr="002D4DB3">
        <w:rPr>
          <w:rFonts w:ascii="Times New Roman" w:hAnsi="Times New Roman" w:cs="Times New Roman"/>
          <w:b/>
          <w:sz w:val="28"/>
          <w:szCs w:val="28"/>
        </w:rPr>
        <w:t>У</w:t>
      </w:r>
      <w:r w:rsidR="001E51A6" w:rsidRPr="002D4DB3">
        <w:rPr>
          <w:rFonts w:ascii="Times New Roman" w:hAnsi="Times New Roman" w:cs="Times New Roman"/>
          <w:b/>
          <w:sz w:val="28"/>
          <w:szCs w:val="28"/>
        </w:rPr>
        <w:t xml:space="preserve">пражнения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защипывание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 xml:space="preserve"> струн. </w:t>
      </w:r>
    </w:p>
    <w:p w:rsidR="004B1246" w:rsidRPr="002D4DB3" w:rsidRDefault="005E70CE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="00DE01A2"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4B1246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Упражнения по </w:t>
      </w:r>
      <w:proofErr w:type="spellStart"/>
      <w:r w:rsidR="004B1246" w:rsidRPr="002D4DB3">
        <w:rPr>
          <w:rFonts w:ascii="Times New Roman" w:hAnsi="Times New Roman" w:cs="Times New Roman"/>
          <w:spacing w:val="-5"/>
          <w:sz w:val="28"/>
          <w:szCs w:val="28"/>
        </w:rPr>
        <w:t>защипыванию</w:t>
      </w:r>
      <w:proofErr w:type="spellEnd"/>
      <w:r w:rsidR="004B1246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струн направлены на отработку точности </w:t>
      </w:r>
      <w:proofErr w:type="spellStart"/>
      <w:r w:rsidR="004B1246"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звукоизвлечения</w:t>
      </w:r>
      <w:proofErr w:type="spellEnd"/>
      <w:r w:rsidR="004B1246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пальцами правой руки, развитие координации движений и четкости аккордов и нот.</w:t>
      </w:r>
      <w:r w:rsidR="001E51A6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</w:p>
    <w:p w:rsidR="00731B60" w:rsidRPr="002D4DB3" w:rsidRDefault="00731B60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2.4. Начальные упражнения при игре медиатором.</w:t>
      </w:r>
    </w:p>
    <w:p w:rsidR="00731B60" w:rsidRPr="002D4DB3" w:rsidRDefault="00731B60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Выполнение</w:t>
      </w:r>
      <w:r w:rsidR="00CF5796">
        <w:rPr>
          <w:rFonts w:ascii="Times New Roman" w:hAnsi="Times New Roman" w:cs="Times New Roman"/>
          <w:spacing w:val="-5"/>
          <w:sz w:val="28"/>
          <w:szCs w:val="28"/>
        </w:rPr>
        <w:t xml:space="preserve"> ряда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упражнений для освоения медиатора, среди которых важны простые однонаправленные удары по отдельным струнам, переключение между струнами с медленным увеличением темпа</w:t>
      </w:r>
      <w:r w:rsidR="00320722" w:rsidRPr="002D4DB3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73569C" w:rsidRPr="002D4DB3" w:rsidRDefault="00320722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2.5</w:t>
      </w:r>
      <w:r w:rsidR="0073569C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B1246" w:rsidRPr="002D4DB3">
        <w:rPr>
          <w:rFonts w:ascii="Times New Roman" w:hAnsi="Times New Roman" w:cs="Times New Roman"/>
          <w:b/>
          <w:sz w:val="28"/>
          <w:szCs w:val="28"/>
        </w:rPr>
        <w:t>Работа над репертуаром: первоначальное знакомство с песнями и композиторами.</w:t>
      </w:r>
    </w:p>
    <w:p w:rsidR="0073569C" w:rsidRPr="002D4DB3" w:rsidRDefault="0073569C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73569C" w:rsidRPr="002D4DB3" w:rsidRDefault="00320722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2.6</w:t>
      </w:r>
      <w:r w:rsidR="0073569C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4B1246" w:rsidRPr="002D4DB3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разучивание припева и куплетов.</w:t>
      </w:r>
    </w:p>
    <w:p w:rsidR="0073569C" w:rsidRPr="002D4DB3" w:rsidRDefault="0073569C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FC0A22" w:rsidRPr="002D4DB3">
        <w:rPr>
          <w:rFonts w:ascii="Times New Roman" w:hAnsi="Times New Roman" w:cs="Times New Roman"/>
          <w:spacing w:val="-5"/>
          <w:sz w:val="28"/>
          <w:szCs w:val="28"/>
        </w:rPr>
        <w:t>О</w:t>
      </w:r>
      <w:r w:rsidR="007A5F87" w:rsidRPr="002D4DB3">
        <w:rPr>
          <w:rFonts w:ascii="Times New Roman" w:hAnsi="Times New Roman" w:cs="Times New Roman"/>
          <w:spacing w:val="-5"/>
          <w:sz w:val="28"/>
          <w:szCs w:val="28"/>
        </w:rPr>
        <w:t>своение припева,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73569C" w:rsidRPr="002D4DB3" w:rsidRDefault="00320722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2.7</w:t>
      </w:r>
      <w:r w:rsidR="0073569C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4B1246" w:rsidRPr="002D4DB3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итоговое исполнение разученных песен.</w:t>
      </w:r>
    </w:p>
    <w:p w:rsidR="00FC0A22" w:rsidRPr="002D4DB3" w:rsidRDefault="00FC0A22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proofErr w:type="gramStart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Итоговое исполнение песен на занятии игрой на гитаре представляет собой демонстрацию </w:t>
      </w:r>
      <w:r w:rsidR="00B16033" w:rsidRPr="002D4DB3">
        <w:rPr>
          <w:rFonts w:ascii="Times New Roman" w:hAnsi="Times New Roman" w:cs="Times New Roman"/>
          <w:spacing w:val="-5"/>
          <w:sz w:val="28"/>
          <w:szCs w:val="28"/>
        </w:rPr>
        <w:t>об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уча</w:t>
      </w:r>
      <w:r w:rsidR="00B16033" w:rsidRPr="002D4DB3">
        <w:rPr>
          <w:rFonts w:ascii="Times New Roman" w:hAnsi="Times New Roman" w:cs="Times New Roman"/>
          <w:spacing w:val="-5"/>
          <w:sz w:val="28"/>
          <w:szCs w:val="28"/>
        </w:rPr>
        <w:t>ю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щимися ранее изученных</w:t>
      </w:r>
      <w:r w:rsidR="00B16033"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композиций перед педагогом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или группой, позволяющую оценить уровень владения инструментом, качество исполнения и прогресс каждого участника занятий.</w:t>
      </w:r>
      <w:proofErr w:type="gramEnd"/>
    </w:p>
    <w:p w:rsidR="004B1246" w:rsidRPr="002D4DB3" w:rsidRDefault="00320722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2.8</w:t>
      </w:r>
      <w:r w:rsidR="004B1246" w:rsidRPr="002D4DB3">
        <w:rPr>
          <w:rFonts w:ascii="Times New Roman" w:hAnsi="Times New Roman" w:cs="Times New Roman"/>
          <w:b/>
          <w:spacing w:val="-5"/>
          <w:sz w:val="28"/>
          <w:szCs w:val="28"/>
        </w:rPr>
        <w:t>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Упражнения на начальные навыки при смене аккордов</w:t>
      </w:r>
      <w:r w:rsidR="004B1246" w:rsidRPr="002D4DB3">
        <w:rPr>
          <w:rFonts w:ascii="Times New Roman" w:hAnsi="Times New Roman" w:cs="Times New Roman"/>
          <w:b/>
          <w:spacing w:val="-5"/>
          <w:sz w:val="28"/>
          <w:szCs w:val="28"/>
        </w:rPr>
        <w:t>.</w:t>
      </w:r>
    </w:p>
    <w:p w:rsidR="001E51A6" w:rsidRPr="002D4DB3" w:rsidRDefault="001E51A6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Выполнение специальных упражнений, направленных на ускоренное и точное переключение между различными аккордами, что способствует улучшению координации пальцев, повышению скорости реакции и обеспечению ровного, непрерывного звучания при смене аккордов в музыкальных произведениях.</w:t>
      </w:r>
    </w:p>
    <w:p w:rsidR="00320722" w:rsidRPr="002D4DB3" w:rsidRDefault="00320722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2.9. Начальное умение смены аккордов при исполнении музыкального произведения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320722" w:rsidRPr="002D4DB3" w:rsidRDefault="00320722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Повторение базовых аккордов, тренировку их быстрого и точного переключения под счёт или метроном, а также исполнение простых песен с применением основного ритмического рисунка для достижения плавности и синхронности при смене аккордов.</w:t>
      </w: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3B1F8B" w:rsidRPr="002D4DB3" w:rsidRDefault="001E51A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3</w:t>
      </w:r>
      <w:r w:rsidR="00FC0A22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b/>
          <w:sz w:val="28"/>
          <w:szCs w:val="28"/>
        </w:rPr>
        <w:t>Авторская песня: история, исполнение и вдохновение.</w:t>
      </w:r>
    </w:p>
    <w:p w:rsidR="00FC0A22" w:rsidRPr="002D4DB3" w:rsidRDefault="00A4639A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FC0A22" w:rsidRPr="002D4DB3">
        <w:rPr>
          <w:rFonts w:ascii="Times New Roman" w:hAnsi="Times New Roman" w:cs="Times New Roman"/>
          <w:b/>
          <w:sz w:val="28"/>
          <w:szCs w:val="28"/>
        </w:rPr>
        <w:t>.1.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 xml:space="preserve"> Знакомство с творчеством известных бардов.</w:t>
      </w:r>
    </w:p>
    <w:p w:rsidR="003B1F8B" w:rsidRPr="002D4DB3" w:rsidRDefault="003B1F8B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Изучение истории жанра авторской песни, знакомство с выдающимися представителями направления, разбор особенностей стиля исполнения и анализа текста песен.</w:t>
      </w:r>
    </w:p>
    <w:p w:rsidR="003B1F8B" w:rsidRPr="002D4DB3" w:rsidRDefault="003B1F8B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3.2. Работа над вокальными навыками.</w:t>
      </w:r>
    </w:p>
    <w:p w:rsidR="00FC0A22" w:rsidRPr="002D4DB3" w:rsidRDefault="00FC0A22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Формирование основных вокальных навыков на занятиях гитарой включает упражнения на, дикцию, интонирование и артикуляцию, направленные на развитие правильного звучания голоса, его координации с инструментальной частью композиции и улучшение общего качества испол</w:t>
      </w:r>
      <w:r w:rsidR="003B1F8B" w:rsidRPr="002D4DB3">
        <w:rPr>
          <w:rFonts w:ascii="Times New Roman" w:hAnsi="Times New Roman" w:cs="Times New Roman"/>
          <w:sz w:val="28"/>
          <w:szCs w:val="28"/>
        </w:rPr>
        <w:t xml:space="preserve">нения музыкальных произведений. </w:t>
      </w:r>
      <w:r w:rsidR="002A78F8" w:rsidRPr="002D4DB3">
        <w:rPr>
          <w:rFonts w:ascii="Times New Roman" w:hAnsi="Times New Roman" w:cs="Times New Roman"/>
          <w:spacing w:val="-5"/>
          <w:sz w:val="28"/>
          <w:szCs w:val="28"/>
        </w:rPr>
        <w:t>В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ыполнение специальных упражнений, разработанных В. Емельяновым, направленных на развитие дыхания, расширение диапазона голоса, отработку чистоты интонации и четкости произношения во взаимодействии с инструментальным сопровождением гитары.</w:t>
      </w:r>
    </w:p>
    <w:p w:rsidR="00320722" w:rsidRPr="002D4DB3" w:rsidRDefault="00320722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3.3. Вокальные упражнения по В. Емельянова.</w:t>
      </w:r>
    </w:p>
    <w:p w:rsidR="00320722" w:rsidRPr="002D4DB3" w:rsidRDefault="00320722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Методика вокальных упражнений Владимира Емельянова направлена на комплексное развитие голоса, включая дыхание, артикуляцию, резонаторы и интонацию, через систему специализированных упражнений и дыхательных практик, разработанных автором на основе многолетнего опыта работы с профессиональными певцами.</w:t>
      </w:r>
    </w:p>
    <w:p w:rsidR="00320722" w:rsidRPr="002D4DB3" w:rsidRDefault="00320722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3.4. Развитие певческого дыхания.</w:t>
      </w:r>
    </w:p>
    <w:p w:rsidR="00320722" w:rsidRPr="002D4DB3" w:rsidRDefault="00320722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="00B00FBB"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="00B00FBB" w:rsidRPr="002D4DB3">
        <w:rPr>
          <w:rFonts w:ascii="Times New Roman" w:hAnsi="Times New Roman" w:cs="Times New Roman"/>
          <w:spacing w:val="-5"/>
          <w:sz w:val="28"/>
          <w:szCs w:val="28"/>
        </w:rPr>
        <w:t>Выполнение упражнений, направленных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на укрепление диафрагмы, увеличение объема легких, снятие мышечных зажимов и формирование правильного глубокого дыхания, необходимого для качественной поддержки голоса при пении.</w:t>
      </w:r>
    </w:p>
    <w:p w:rsidR="00FC0A22" w:rsidRPr="002D4DB3" w:rsidRDefault="00CF47F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B00FBB" w:rsidRPr="002D4DB3">
        <w:rPr>
          <w:rFonts w:ascii="Times New Roman" w:hAnsi="Times New Roman" w:cs="Times New Roman"/>
          <w:b/>
          <w:sz w:val="28"/>
          <w:szCs w:val="28"/>
        </w:rPr>
        <w:t>.5</w:t>
      </w:r>
      <w:r w:rsidR="00FC0A22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 xml:space="preserve"> Ансамблевая работа.</w:t>
      </w:r>
    </w:p>
    <w:p w:rsidR="003B1F8B" w:rsidRPr="002D4DB3" w:rsidRDefault="00FC0A22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lastRenderedPageBreak/>
        <w:t>Практика</w:t>
      </w:r>
      <w:r w:rsidR="002A78F8" w:rsidRPr="002D4DB3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3B1F8B" w:rsidRPr="002D4DB3">
        <w:rPr>
          <w:rFonts w:ascii="Times New Roman" w:hAnsi="Times New Roman" w:cs="Times New Roman"/>
          <w:sz w:val="28"/>
          <w:szCs w:val="28"/>
        </w:rPr>
        <w:t>Ансамблевая работа предполагает совместную игру нескольких музыкантов, направленную на согласование ритма, динамики, гармонии и выразительности исполнения, формируя умение взаимодействовать в коллективе исполнителей.</w:t>
      </w:r>
    </w:p>
    <w:p w:rsidR="00FD1A88" w:rsidRPr="002D4DB3" w:rsidRDefault="00CF47F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00FBB" w:rsidRPr="002D4DB3">
        <w:rPr>
          <w:rFonts w:ascii="Times New Roman" w:hAnsi="Times New Roman" w:cs="Times New Roman"/>
          <w:b/>
          <w:sz w:val="28"/>
          <w:szCs w:val="28"/>
        </w:rPr>
        <w:t>3.6</w:t>
      </w:r>
      <w:r w:rsidR="00FD1A88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>Работа над репертуаром: первоначальное знакомство с песнями и композиторами.</w:t>
      </w:r>
    </w:p>
    <w:p w:rsidR="00FD1A88" w:rsidRPr="002D4DB3" w:rsidRDefault="00FD1A8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FD1A88" w:rsidRPr="002D4DB3" w:rsidRDefault="00CF47F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00FBB" w:rsidRPr="002D4DB3">
        <w:rPr>
          <w:rFonts w:ascii="Times New Roman" w:hAnsi="Times New Roman" w:cs="Times New Roman"/>
          <w:b/>
          <w:sz w:val="28"/>
          <w:szCs w:val="28"/>
        </w:rPr>
        <w:t>3.7</w:t>
      </w:r>
      <w:r w:rsidR="00FD1A88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разучивание припева и  куплетов.</w:t>
      </w:r>
    </w:p>
    <w:p w:rsidR="00FD1A88" w:rsidRPr="002D4DB3" w:rsidRDefault="007A5F87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FD1A88" w:rsidRPr="002D4DB3" w:rsidRDefault="00CF47F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00FBB" w:rsidRPr="002D4DB3">
        <w:rPr>
          <w:rFonts w:ascii="Times New Roman" w:hAnsi="Times New Roman" w:cs="Times New Roman"/>
          <w:b/>
          <w:sz w:val="28"/>
          <w:szCs w:val="28"/>
        </w:rPr>
        <w:t>3.8</w:t>
      </w:r>
      <w:r w:rsidR="00FD1A88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3B1F8B" w:rsidRPr="002D4DB3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работа над четкостью исполнения песни.</w:t>
      </w:r>
    </w:p>
    <w:p w:rsidR="007A5F87" w:rsidRPr="002D4DB3" w:rsidRDefault="00655005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Р</w:t>
      </w:r>
      <w:r w:rsidR="007A5F87" w:rsidRPr="002D4DB3">
        <w:rPr>
          <w:rFonts w:ascii="Times New Roman" w:hAnsi="Times New Roman" w:cs="Times New Roman"/>
          <w:spacing w:val="-5"/>
          <w:sz w:val="28"/>
          <w:szCs w:val="28"/>
        </w:rPr>
        <w:t>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FD1A88" w:rsidRPr="002D4DB3" w:rsidRDefault="00B00FBB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3.9</w:t>
      </w:r>
      <w:r w:rsidR="007A5F87" w:rsidRPr="002D4DB3">
        <w:rPr>
          <w:rFonts w:ascii="Times New Roman" w:hAnsi="Times New Roman" w:cs="Times New Roman"/>
          <w:b/>
          <w:sz w:val="28"/>
          <w:szCs w:val="28"/>
        </w:rPr>
        <w:t>.</w:t>
      </w:r>
      <w:r w:rsidR="00CF47F6" w:rsidRPr="002D4DB3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итоговое исполнение.</w:t>
      </w:r>
    </w:p>
    <w:p w:rsidR="00FD1A88" w:rsidRPr="002D4DB3" w:rsidRDefault="00655005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Итоговое исполнение песен на занятии игрой на гитаре представляет собой демонстрацию учащимися ранее изученных композиций перед преподавателем или группой, позволяющую оценить уровень владения инструментом, качество исполнения и прогресс каждого участника занятий.</w:t>
      </w:r>
    </w:p>
    <w:p w:rsidR="00655005" w:rsidRPr="002D4DB3" w:rsidRDefault="00B00FBB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3.10</w:t>
      </w:r>
      <w:r w:rsidR="00CF47F6" w:rsidRPr="002D4DB3">
        <w:rPr>
          <w:rFonts w:ascii="Times New Roman" w:hAnsi="Times New Roman" w:cs="Times New Roman"/>
          <w:b/>
          <w:spacing w:val="-5"/>
          <w:sz w:val="28"/>
          <w:szCs w:val="28"/>
        </w:rPr>
        <w:t>. Подготовка к промежуточной аттестации.</w:t>
      </w:r>
    </w:p>
    <w:p w:rsidR="00CF47F6" w:rsidRPr="002D4DB3" w:rsidRDefault="00CF47F6" w:rsidP="00CF5796">
      <w:pPr>
        <w:spacing w:after="0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Целенаправленная работа над исполнением программного репертуара, совершенствованием техники игры, развитием слухового контроля и эмоциональной выразительности, что позволяет продемонстрировать уровень достигнутых компетенций и готовности к оценке качества усвоенных знаний и навыков.</w:t>
      </w:r>
    </w:p>
    <w:p w:rsidR="00CF47F6" w:rsidRPr="002D4DB3" w:rsidRDefault="00B00FBB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3.11</w:t>
      </w:r>
      <w:r w:rsidR="00CF47F6" w:rsidRPr="002D4DB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B1575" w:rsidRPr="002D4DB3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="00CF47F6" w:rsidRPr="002D4DB3">
        <w:rPr>
          <w:rFonts w:ascii="Times New Roman" w:hAnsi="Times New Roman" w:cs="Times New Roman"/>
          <w:b/>
          <w:sz w:val="28"/>
          <w:szCs w:val="28"/>
        </w:rPr>
        <w:t>.</w:t>
      </w:r>
    </w:p>
    <w:p w:rsidR="00CF47F6" w:rsidRPr="002D4DB3" w:rsidRDefault="00CF47F6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="00DB1575" w:rsidRPr="002D4DB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DB1575" w:rsidRPr="002D4DB3" w:rsidRDefault="00CF47F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Раздел 4. Музыкальная грамотность и ритм: начальные знания теории музыки. </w:t>
      </w:r>
    </w:p>
    <w:p w:rsidR="00DB1575" w:rsidRPr="002D4DB3" w:rsidRDefault="00CF47F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4.1. </w:t>
      </w:r>
      <w:r w:rsidR="00B00FBB" w:rsidRPr="002D4DB3">
        <w:rPr>
          <w:rFonts w:ascii="Times New Roman" w:hAnsi="Times New Roman" w:cs="Times New Roman"/>
          <w:b/>
          <w:sz w:val="28"/>
          <w:szCs w:val="28"/>
        </w:rPr>
        <w:t>Знакомство с ключами в музыке (</w:t>
      </w:r>
      <w:proofErr w:type="gramStart"/>
      <w:r w:rsidR="00B00FBB" w:rsidRPr="002D4DB3">
        <w:rPr>
          <w:rFonts w:ascii="Times New Roman" w:hAnsi="Times New Roman" w:cs="Times New Roman"/>
          <w:b/>
          <w:sz w:val="28"/>
          <w:szCs w:val="28"/>
        </w:rPr>
        <w:t>скрипичный</w:t>
      </w:r>
      <w:proofErr w:type="gramEnd"/>
      <w:r w:rsidR="00B00FBB" w:rsidRPr="002D4DB3">
        <w:rPr>
          <w:rFonts w:ascii="Times New Roman" w:hAnsi="Times New Roman" w:cs="Times New Roman"/>
          <w:b/>
          <w:sz w:val="28"/>
          <w:szCs w:val="28"/>
        </w:rPr>
        <w:t>, басовый). Знакомство с нотами.</w:t>
      </w:r>
    </w:p>
    <w:p w:rsidR="00854C23" w:rsidRPr="002D4DB3" w:rsidRDefault="00DB1575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="00854C23" w:rsidRPr="002D4DB3">
        <w:rPr>
          <w:rFonts w:ascii="Times New Roman" w:hAnsi="Times New Roman" w:cs="Times New Roman"/>
          <w:spacing w:val="-5"/>
          <w:sz w:val="28"/>
          <w:szCs w:val="28"/>
        </w:rPr>
        <w:t>Изучение понятий ключа, обозначения нот на нотоносце, различий между скрипичным и басовым ключами, понимание значения нотных символов и правил чтения нотного текста.</w:t>
      </w:r>
    </w:p>
    <w:p w:rsidR="00854C23" w:rsidRPr="002D4DB3" w:rsidRDefault="00854C23" w:rsidP="00CF5796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4.2.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Работа над исполнением и правильным написание нот в музыке.</w:t>
      </w:r>
    </w:p>
    <w:p w:rsidR="00854C23" w:rsidRPr="002D4DB3" w:rsidRDefault="00854C23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Выполнение заданий на распознавание нот на разных линиях и промежутках нотного стана,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пропевание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или проигрывание записанных мелодий на инструменте, написание собственных коротких нотных примеров для закрепления навыков.</w:t>
      </w:r>
    </w:p>
    <w:p w:rsidR="00854C23" w:rsidRPr="002D4DB3" w:rsidRDefault="00854C23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4.3.</w:t>
      </w:r>
      <w:r w:rsidR="00D45539"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="00B00FBB" w:rsidRPr="002D4DB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Знакомство с интервалами.</w:t>
      </w:r>
    </w:p>
    <w:p w:rsidR="00D45539" w:rsidRPr="002D4DB3" w:rsidRDefault="00D45539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Основные музыкальные интервалы — это расстояние между двумя звуками по высоте, выражаемое числом ступеней и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полутональной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величиной, влияющее на характер звучания и гармонию.</w:t>
      </w:r>
    </w:p>
    <w:p w:rsidR="00D45539" w:rsidRPr="002D4DB3" w:rsidRDefault="00D45539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4.4. Работа над чувством ритма. </w:t>
      </w:r>
    </w:p>
    <w:p w:rsidR="00D45539" w:rsidRPr="002D4DB3" w:rsidRDefault="00D45539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Выполнение </w:t>
      </w:r>
      <w:proofErr w:type="gram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ритмических упражнений</w:t>
      </w:r>
      <w:proofErr w:type="gramEnd"/>
      <w:r w:rsidRPr="002D4DB3">
        <w:rPr>
          <w:rFonts w:ascii="Times New Roman" w:hAnsi="Times New Roman" w:cs="Times New Roman"/>
          <w:spacing w:val="-5"/>
          <w:sz w:val="28"/>
          <w:szCs w:val="28"/>
        </w:rPr>
        <w:t>, состоящие из хлопков, постукиваний и проговаривания ритмов вслух, а также игра простых ритмических рисунков на гитаре, сопровождаемых счётом или метрономом, что укрепляет внутреннее ощущение метроритма и повышает качество исполнения.</w:t>
      </w:r>
    </w:p>
    <w:p w:rsidR="00D45539" w:rsidRPr="002D4DB3" w:rsidRDefault="00D45539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Раздел 5.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Гитарное мастерство и музыкальное развитие.</w:t>
      </w:r>
    </w:p>
    <w:p w:rsidR="00D45539" w:rsidRPr="002D4DB3" w:rsidRDefault="00D45539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5.1. Освоение основных боев.</w:t>
      </w:r>
    </w:p>
    <w:p w:rsidR="00D45539" w:rsidRPr="002D4DB3" w:rsidRDefault="00D45539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z w:val="28"/>
          <w:szCs w:val="28"/>
        </w:rPr>
        <w:t>Освоение основных видов гитарного боя подразумевает изучение типичных схем движений правой рукой, таких как простой и обратный бой, их применение в популярных жанрах и влияние на характер звучания музыкального произведения.</w:t>
      </w:r>
      <w:r w:rsidR="00922C15"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922C15" w:rsidRPr="002D4DB3">
        <w:rPr>
          <w:rFonts w:ascii="Times New Roman" w:hAnsi="Times New Roman" w:cs="Times New Roman"/>
          <w:spacing w:val="-5"/>
          <w:sz w:val="28"/>
          <w:szCs w:val="28"/>
        </w:rPr>
        <w:t>На занятиях выполняется пошаговое освоение классических типов боя ("шестёрка", "четвёрка"), отрабатываются направления ударов по струнам, синхронизация ритма с внутренним счётом или метрономом, формируется автоматизм и устойчивость при применении боевых приёмов в песнях и музыкальных композициях.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2C15" w:rsidRPr="002D4DB3" w:rsidRDefault="00922C15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5.2. Освоение основных переборов.</w:t>
      </w:r>
    </w:p>
    <w:p w:rsidR="00922C15" w:rsidRPr="002D4DB3" w:rsidRDefault="00922C15" w:rsidP="00CF5796">
      <w:pPr>
        <w:spacing w:after="0"/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 Техника перебора предусматривает выборочное последовательное </w:t>
      </w:r>
      <w:proofErr w:type="spellStart"/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звукоизвлечение</w:t>
      </w:r>
      <w:proofErr w:type="spellEnd"/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отдельных струн пальцами правой руки, формируя разнообразное звучание аккордов и мелодических линий. Студенты выполняют упражнения на разные типы переборов, отрабатывают согласованность движений пальцев, улучшают координацию и работают над качеством </w:t>
      </w:r>
      <w:proofErr w:type="spellStart"/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звукоизвлечения</w:t>
      </w:r>
      <w:proofErr w:type="spellEnd"/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, стремясь добиться чистоты и прозрачности звучания.</w:t>
      </w:r>
    </w:p>
    <w:p w:rsidR="00922C15" w:rsidRPr="002D4DB3" w:rsidRDefault="00922C15" w:rsidP="00CF5796">
      <w:pPr>
        <w:spacing w:after="0"/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</w:pPr>
      <w:r w:rsidRPr="002D4DB3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 xml:space="preserve">Тема 5.3. Техника работы с инструментом. </w:t>
      </w:r>
    </w:p>
    <w:p w:rsidR="00922C15" w:rsidRPr="002D4DB3" w:rsidRDefault="00922C15" w:rsidP="00CF5796">
      <w:pPr>
        <w:spacing w:after="0"/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</w:pPr>
      <w:r w:rsidRPr="002D4DB3"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  <w:lastRenderedPageBreak/>
        <w:t>Практика.</w:t>
      </w:r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Выполнение специальных упражнений для улучшения координации движений, развития пальцевой техники, повышения выносливости и точности пальцев, осваивают эффективные методы снятия напряжения и улучшения общего качества игры на гитаре.</w:t>
      </w:r>
    </w:p>
    <w:p w:rsidR="00922C15" w:rsidRPr="002D4DB3" w:rsidRDefault="00922C15" w:rsidP="00CF5796">
      <w:pPr>
        <w:spacing w:after="0"/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</w:pPr>
      <w:r w:rsidRPr="002D4DB3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>Тема 5.4. Знакомство с творчеством советских и современных композиторов.</w:t>
      </w:r>
    </w:p>
    <w:p w:rsidR="00922C15" w:rsidRPr="002D4DB3" w:rsidRDefault="00922C15" w:rsidP="00CF5796">
      <w:pPr>
        <w:spacing w:after="0"/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</w:pPr>
      <w:r w:rsidRPr="002D4DB3"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  <w:t xml:space="preserve">Теория. </w:t>
      </w:r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Знакомство с творчеством советских и со</w:t>
      </w:r>
      <w:r w:rsidR="00897D03"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временных композиторов развива</w:t>
      </w:r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е</w:t>
      </w:r>
      <w:r w:rsidR="00897D03"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т музыкальный</w:t>
      </w:r>
      <w:r w:rsidRPr="002D4DB3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кругозор детей, учит понимать стиль и настроение музыкальных произведений, воспитывает любовь к классической и современной музыке России</w:t>
      </w:r>
      <w:r w:rsidRPr="002D4DB3"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  <w:t>.</w:t>
      </w:r>
    </w:p>
    <w:p w:rsidR="00897D03" w:rsidRPr="002D4DB3" w:rsidRDefault="00897D03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>Тема 5.5. Угадай мелодию - интерактивная дидактическая игра</w:t>
      </w:r>
    </w:p>
    <w:p w:rsidR="00897D03" w:rsidRPr="002D4DB3" w:rsidRDefault="00897D03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Знакомство через игру с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комозиторами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 названием их произведений. Развитие слухового аппарата и командной работы.</w:t>
      </w:r>
    </w:p>
    <w:p w:rsidR="00897D03" w:rsidRPr="002D4DB3" w:rsidRDefault="004D1C5D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6. Артистизм и сценическое мастерство: развитие выразительности исполнения.</w:t>
      </w:r>
    </w:p>
    <w:p w:rsidR="004D1C5D" w:rsidRPr="002D4DB3" w:rsidRDefault="004D1C5D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6.1. </w:t>
      </w:r>
      <w:r w:rsidR="00B00FBB" w:rsidRPr="002D4DB3">
        <w:rPr>
          <w:rFonts w:ascii="Times New Roman" w:hAnsi="Times New Roman" w:cs="Times New Roman"/>
          <w:b/>
          <w:sz w:val="28"/>
          <w:szCs w:val="28"/>
        </w:rPr>
        <w:t>Формирование и развитие сценических навыков</w:t>
      </w:r>
    </w:p>
    <w:p w:rsidR="001D595A" w:rsidRPr="002D4DB3" w:rsidRDefault="001D595A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Работа над телом, речью эмоциями и воображением. Работа над техническими приемами, интерпретацией музыкального произведения, поведением на сцене.</w:t>
      </w:r>
    </w:p>
    <w:p w:rsidR="00B00FBB" w:rsidRPr="002D4DB3" w:rsidRDefault="00B00FBB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6.2. Упражнения на развитие сценического исполнения во время исполнения произведения.</w:t>
      </w:r>
    </w:p>
    <w:p w:rsidR="00B00FBB" w:rsidRPr="002D4DB3" w:rsidRDefault="00B00FBB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Упражнения на развитие сценического исполнения включают репетиции перед зрителями, видеозаписи и анализ собственных выступлений, моделирование реальных условий сцены и работу над актерским мастерством для преодоления страха и усиления эмоциональной выразительности.</w:t>
      </w:r>
    </w:p>
    <w:p w:rsidR="00B00FBB" w:rsidRPr="002D4DB3" w:rsidRDefault="00B00FBB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6.3. Правила артикуляции и произношения гласных в певческой практике.</w:t>
      </w:r>
    </w:p>
    <w:p w:rsidR="00B00FBB" w:rsidRPr="002D4DB3" w:rsidRDefault="00B00FBB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="00566F72" w:rsidRPr="002D4DB3">
        <w:rPr>
          <w:rFonts w:ascii="Times New Roman" w:hAnsi="Times New Roman" w:cs="Times New Roman"/>
          <w:spacing w:val="-5"/>
          <w:sz w:val="28"/>
          <w:szCs w:val="28"/>
        </w:rPr>
        <w:t>Разбор правил, которые помогут освоить правильную артикуляцию и произношение гласных, отработать оптимальную форму рта и положение гортани, освободить нижнюю челюсть и убрать препятствия для свободного звучания, позволяя твоему голосу зазвучать чисто, легко и естественно.</w:t>
      </w:r>
    </w:p>
    <w:p w:rsidR="00EC54FE" w:rsidRPr="002D4DB3" w:rsidRDefault="00EC54FE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6.4. Правила артикуляции и произношения согласных в певческой практике.</w:t>
      </w:r>
    </w:p>
    <w:p w:rsidR="00EC54FE" w:rsidRPr="002D4DB3" w:rsidRDefault="00EC54FE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Разбор правил, которые помогут развить чёткую и яркую артикуляцию согласных звуков, улучшить координацию органов речи, правильно произносить шипящие, свистящие и взрывные согласные, устранить назализацию и приглушённое звучание, значительно повысит ясность и выразительность вашей речи в пении.</w:t>
      </w:r>
    </w:p>
    <w:p w:rsidR="00EC54FE" w:rsidRPr="002D4DB3" w:rsidRDefault="00EC54FE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lastRenderedPageBreak/>
        <w:t>Тема 6.5. Правила работы над дикцией и четкостью произношения звуков.</w:t>
      </w:r>
    </w:p>
    <w:p w:rsidR="00566F72" w:rsidRPr="002D4DB3" w:rsidRDefault="00566F72" w:rsidP="00CF5796">
      <w:pPr>
        <w:spacing w:after="0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Разбор правил, которые помогут улучшить дикцию и четкость произношения звуков, отработать чёткий и ясный выговор согласных и гласных, избавиться от дефектов речи, выработать хорошую артикуляцию и исключить нечёткость и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смазанность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звучания, делая твоё пение чистым, ярким и выразительным.</w:t>
      </w:r>
    </w:p>
    <w:p w:rsidR="00EC54FE" w:rsidRPr="002D4DB3" w:rsidRDefault="00EC54FE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</w:t>
      </w:r>
      <w:r w:rsidR="00566F72" w:rsidRPr="002D4DB3">
        <w:rPr>
          <w:rFonts w:ascii="Times New Roman" w:hAnsi="Times New Roman" w:cs="Times New Roman"/>
          <w:b/>
          <w:spacing w:val="-5"/>
          <w:sz w:val="28"/>
          <w:szCs w:val="28"/>
        </w:rPr>
        <w:t>ема 6.6</w:t>
      </w: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. Упражнения для развития дикции.</w:t>
      </w:r>
    </w:p>
    <w:p w:rsidR="00EC54FE" w:rsidRPr="002D4DB3" w:rsidRDefault="00EC54FE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Упражнения на развитие ясности и четкости речи, отработка правильного произношения согласных и гласных звуков, устранение дефектов речи, формирование навыка четкого произношения в условиях пения, тренировка четкости артикуляции и ясности дикции для ясного и понятного исполнения вокальных произведений</w:t>
      </w: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.</w:t>
      </w:r>
    </w:p>
    <w:p w:rsidR="00256006" w:rsidRPr="002D4DB3" w:rsidRDefault="0025600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7. Фольклорное наследие России: народная музыка и музыкальные традиции регионов</w:t>
      </w:r>
    </w:p>
    <w:p w:rsidR="004D1C5D" w:rsidRPr="002D4DB3" w:rsidRDefault="0025600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7.1. История русской народной музыки. </w:t>
      </w:r>
    </w:p>
    <w:p w:rsidR="00256006" w:rsidRPr="002D4DB3" w:rsidRDefault="00256006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2D4DB3">
        <w:rPr>
          <w:rFonts w:ascii="Times New Roman" w:hAnsi="Times New Roman" w:cs="Times New Roman"/>
          <w:sz w:val="28"/>
          <w:szCs w:val="28"/>
        </w:rPr>
        <w:t>Знакомство с историей возникновения и особенностями русской народной музыки, с традиционными инструментами (таких как балалайка, домра, гусли, жалейка)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жанрами народного творчества (колыбельная, хороводная, лирическая, плясовая песни), понимание значимости музыки в жизни русского народа.</w:t>
      </w:r>
    </w:p>
    <w:p w:rsidR="00256006" w:rsidRPr="002D4DB3" w:rsidRDefault="00256006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7.2. История музыки народов России.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Познакомится с развитием традиционного народного творчества, особенностями фольклорных жанров, вокала и инструментальной музыки различных регионов страны</w:t>
      </w:r>
      <w:r w:rsidRPr="002D4DB3">
        <w:rPr>
          <w:rFonts w:ascii="Times New Roman" w:hAnsi="Times New Roman" w:cs="Times New Roman"/>
          <w:i/>
          <w:sz w:val="28"/>
          <w:szCs w:val="28"/>
        </w:rPr>
        <w:t>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7.3. Работа над репертуаром: первоначальное знакомство с песнями и композиторами.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7.4. Работа над репертуаром: разучивание куплетов.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7.5. Работа над репертуаром: работа над четкостью исполнения песни.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Работа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E440C1" w:rsidRPr="002D4DB3" w:rsidRDefault="00566F72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7.6</w:t>
      </w:r>
      <w:r w:rsidR="00E440C1"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репертуаром: итоговое исполнение.</w:t>
      </w:r>
    </w:p>
    <w:p w:rsidR="00E440C1" w:rsidRPr="002D4DB3" w:rsidRDefault="00E440C1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Итоговое исполнение песен на занятии игрой на гитаре представляет собой демонстрацию учащимися ранее изученных композиций перед преподавателем или группой, позволяющую оценить уровень владения инструментом, качество исполнения и прогресс каждого участника занятий.</w:t>
      </w:r>
    </w:p>
    <w:p w:rsidR="00566F72" w:rsidRPr="002D4DB3" w:rsidRDefault="00566F72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Раздел 8. Ансамблевая работа.</w:t>
      </w:r>
    </w:p>
    <w:p w:rsidR="00566F72" w:rsidRPr="002D4DB3" w:rsidRDefault="0030690F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</w:t>
      </w:r>
      <w:r w:rsidR="00566F72" w:rsidRPr="002D4DB3">
        <w:rPr>
          <w:rFonts w:ascii="Times New Roman" w:hAnsi="Times New Roman" w:cs="Times New Roman"/>
          <w:b/>
          <w:spacing w:val="-5"/>
          <w:sz w:val="28"/>
          <w:szCs w:val="28"/>
        </w:rPr>
        <w:t>8.1.</w:t>
      </w: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 Ансамбль. Работа над репертуаром: первоначальное знакомство с песнями и композиторами.</w:t>
      </w:r>
    </w:p>
    <w:p w:rsidR="0030690F" w:rsidRPr="002D4DB3" w:rsidRDefault="0030690F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E440C1" w:rsidRPr="002D4DB3" w:rsidRDefault="0030690F" w:rsidP="00CF5796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D4DB3">
        <w:rPr>
          <w:rFonts w:ascii="Times New Roman" w:hAnsi="Times New Roman" w:cs="Times New Roman"/>
          <w:b/>
          <w:i/>
          <w:sz w:val="28"/>
          <w:szCs w:val="28"/>
        </w:rPr>
        <w:t xml:space="preserve">Тема 8.2. </w:t>
      </w:r>
      <w:r w:rsidRPr="002D4D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Ансамбль. </w:t>
      </w:r>
      <w:r w:rsidRPr="002D4DB3">
        <w:rPr>
          <w:rFonts w:ascii="Times New Roman" w:hAnsi="Times New Roman" w:cs="Times New Roman"/>
          <w:b/>
          <w:sz w:val="28"/>
          <w:szCs w:val="28"/>
        </w:rPr>
        <w:t>Работа над репертуаром: разучивание куплетов.</w:t>
      </w:r>
    </w:p>
    <w:p w:rsidR="00E440C1" w:rsidRPr="002D4DB3" w:rsidRDefault="0030690F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30690F" w:rsidRPr="002D4DB3" w:rsidRDefault="0030690F" w:rsidP="00CF5796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8.3. </w:t>
      </w:r>
      <w:r w:rsidRPr="002D4D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Ансамбль. Работа над репертуаром: работа над единством темпа и ритма.</w:t>
      </w:r>
    </w:p>
    <w:p w:rsidR="0030690F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Пркактика</w:t>
      </w:r>
      <w:proofErr w:type="spellEnd"/>
      <w:r w:rsidRPr="002D4D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Работа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5768A7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8.4.  </w:t>
      </w:r>
      <w:r w:rsidR="005768A7" w:rsidRPr="002D4DB3">
        <w:rPr>
          <w:rFonts w:ascii="Times New Roman" w:hAnsi="Times New Roman" w:cs="Times New Roman"/>
          <w:b/>
          <w:sz w:val="28"/>
          <w:szCs w:val="28"/>
        </w:rPr>
        <w:t>Знакомство с военными песнями (4 часа)</w:t>
      </w:r>
    </w:p>
    <w:p w:rsidR="005768A7" w:rsidRPr="002D4DB3" w:rsidRDefault="005768A7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Изучении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исторических корней, тематики, жанровых особенностей и значимости песен военного периода, отражающих патриотизм, героизм и духовное наследие народа.</w:t>
      </w:r>
    </w:p>
    <w:p w:rsidR="005768A7" w:rsidRPr="002D4DB3" w:rsidRDefault="005768A7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Разучивание</w:t>
      </w:r>
      <w:r w:rsidR="0013767A"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z w:val="28"/>
          <w:szCs w:val="28"/>
        </w:rPr>
        <w:t xml:space="preserve">известных военных композиций на гитаре, способствующих развитию исполнительских навыков и эмоциональному восприятию исторической значимости военной музыки. </w:t>
      </w:r>
    </w:p>
    <w:p w:rsidR="0030690F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9. Репетиционный процесс и подготовка к финальному концерту.</w:t>
      </w:r>
    </w:p>
    <w:p w:rsidR="0030690F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9.1. Отработка исполнительского мастерства и артистизма при исполнении песен на сцене.</w:t>
      </w:r>
    </w:p>
    <w:p w:rsidR="0013767A" w:rsidRPr="002D4DB3" w:rsidRDefault="0013767A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артистического поведения исполнителя посредством освоения приёмов подачи себя зрителю, уверенности на сцене, отработке зрительного контакта, жестов и мимики для передачи эмоций и настроения исполняемой композиции.</w:t>
      </w:r>
      <w:r w:rsidRPr="002D4DB3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5E70CE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9.2. </w:t>
      </w:r>
      <w:r w:rsidR="005E70CE" w:rsidRPr="002D4DB3">
        <w:rPr>
          <w:rFonts w:ascii="Times New Roman" w:hAnsi="Times New Roman" w:cs="Times New Roman"/>
          <w:b/>
          <w:sz w:val="28"/>
          <w:szCs w:val="28"/>
        </w:rPr>
        <w:t>Промежуточная аттестация (2 часа).</w:t>
      </w:r>
    </w:p>
    <w:p w:rsidR="0030690F" w:rsidRPr="002D4DB3" w:rsidRDefault="0030690F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13767A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9.3. </w:t>
      </w:r>
      <w:r w:rsidR="0013767A" w:rsidRPr="002D4DB3">
        <w:rPr>
          <w:rFonts w:ascii="Times New Roman" w:hAnsi="Times New Roman" w:cs="Times New Roman"/>
          <w:b/>
          <w:sz w:val="28"/>
          <w:szCs w:val="28"/>
        </w:rPr>
        <w:t>Репетиция (2 часа)</w:t>
      </w:r>
    </w:p>
    <w:p w:rsidR="0013767A" w:rsidRPr="002D4DB3" w:rsidRDefault="0013767A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Репетиционные мероприятия по выбранному репертуару. Работа над нюансами.</w:t>
      </w:r>
    </w:p>
    <w:p w:rsidR="0013767A" w:rsidRPr="002D4DB3" w:rsidRDefault="0030690F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9.4. </w:t>
      </w:r>
      <w:r w:rsidR="0013767A" w:rsidRPr="002D4DB3">
        <w:rPr>
          <w:rFonts w:ascii="Times New Roman" w:hAnsi="Times New Roman" w:cs="Times New Roman"/>
          <w:b/>
          <w:sz w:val="28"/>
          <w:szCs w:val="28"/>
        </w:rPr>
        <w:t>Отчетный концерт (2 часа)</w:t>
      </w:r>
    </w:p>
    <w:p w:rsidR="005E70CE" w:rsidRPr="0022198B" w:rsidRDefault="0013767A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Отработка навыков сценичного исполнения репертуарных произведений (индивидуальный подбор).</w:t>
      </w:r>
    </w:p>
    <w:p w:rsidR="005E70CE" w:rsidRPr="002D4DB3" w:rsidRDefault="005E70CE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707AC8" w:rsidRPr="002D4DB3">
        <w:rPr>
          <w:rFonts w:ascii="Times New Roman" w:hAnsi="Times New Roman" w:cs="Times New Roman"/>
          <w:b/>
          <w:sz w:val="28"/>
          <w:szCs w:val="28"/>
        </w:rPr>
        <w:t>Содержание программы 2-го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 года обучения.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Введение в курс 2-го года обучения. 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Вводное занятие.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Раздел 1. Постановка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 xml:space="preserve"> и работа над музыкальностью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1.1. Повторение нот, аккордов.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Повторение отдельных нот и стандартных аккордов, улучшение качества их постановки, работа над точностью и скоростью смены аккордов, обучение плавному исполнению музыкальных фраз и выражению ритмической структуры.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1.2. Упражнения на постановку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Выполнение специальных упражнений на укрепление пальцев и выработку правильного натяжения струн большим пальцем, постепенное увеличение сложности и продолжительности удержания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>, работа над четким извлечением звука каждой струны.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1.3. Знакомство с аккордами в музыке и правильная их постановка.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Ознакомление с основными принципами построения аккордов, структурой ладов и правилами выбора аппликатуры для эффективного овладения техникой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 понимания гармонии в музыке.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Обучение постановке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 исполнению аккордов на гитаре для качественного звучания и развития технических навыков левой руки.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1.4.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Разучивание песен с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 (первоначальное знакомство)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1.5. Разучивание песен с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 (разучивание припева и куплетов)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1.6. Разучивание песен с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 (работа над выразительностью исполнения песни)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Выделение ключевых моментов песен, включающих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>, работа над точностью исполнения трудных мест, изучение различных техник пальцевой артикуляции, совершенствование дыхания и координации голосоведения во время пения, достижение эмоциональной насыщенности и выразительности исполнения выбранной песни.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1.7. Разучивание песен с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 (итоговое исполнение)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Итоговое исполнение песен на занятии игрой на гитаре представляет собой демонстрацию учащимися ранее изученных композиций перед преподавателем или группой, позволяющую оценить уровень владения инструментом, качество исполнения и прогресс каждого участника занятий.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1.8. Музыка из фильмов и мультфильмов советских композиторов.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Изучение истории советской киномузыки, обзор творчества известных композиторов, рассмотрение жанровой специфики музыкальных тем из культовых фильмов и мультфильмов («Бриллиантовая рука», «Приключения Буратино», «Три мушкетёра»), выявление стилистических особенностей и композиционных приёмов советского кинематографического искусства.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1.9. Викторина по музыке из фильмов и мультфильмов.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Проведение тематической викторины с вопросами о композициях из советских фильмов и мультфильмов, прослушивание фрагментов мелодий для определения их источников, выполнение заданий на подбор соответствующих эпизодов, авторов музыки и исполнителей, создание атмосферы коллективного обсуждения и совместного вспоминания знаковых сюжетов и персонажей, стимулирование интереса учащихся к изучению отечественной культуры и классических произведений.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2. Техника исполнения специальных приемов игры на гитаре.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2.1. Упражнения: тремоло. </w:t>
      </w:r>
    </w:p>
    <w:p w:rsidR="00BC6B78" w:rsidRPr="002D4DB3" w:rsidRDefault="00BC6B78" w:rsidP="00CF57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 xml:space="preserve">Выполнение систематизированных упражнений на развитие техники тремоло: медленное повторение движения большого, указательного и среднего пальцев правой руки поочередно, сначала с открытой струной, затем на разных положениях грифа, контроль скорости и точности ударов, 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>повышение устойчивости пальцев, постоянное наращивание интенсивности и плотности вибраций, использование метронома для развития стабильности темпа и синхронности удара пальцев.</w:t>
      </w:r>
      <w:proofErr w:type="gramEnd"/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2.2. Изучение приема игры: форшлаг,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пул-оф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Отработка приема форшлага путем легкого прикосновения одного пальца левой руки к струне перед основным звуком, формируя быстрое скольжение и легкое звучание дополнительного тона. Затем переходят к технике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pull-off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("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сдергивание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"), практикуя освобождение струны одним пальцем, плавно скользящим по ней другим пальцем, обеспечивая мягкое, приятное звучание вспомогательной ноты. Особое внимание уделяется синхронизации действий обеих рук, достижению плавности и ясности звучания вспомогательных нот, использованию этих приемов в реальных музыкальных произведениях.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2.3. Изучение приема игры: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хаммер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, трель.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Обучение приемам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hammer-on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(удар по струне свободным пальцем левой руки) и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trill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(быстрое чередование двух соседних нот, используя молотковые удары и снятие пальцев). Сначала изучается постановка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handmer-on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на одной струне, отрабатывается точность попадания и сила удара. Далее добавляется трель, сочетающая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hammer-on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pull-off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(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сдергивание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>): палец резко ударяет по следующей ноте, затем сразу же отпускает её обратно. Постепенно увеличивается скорость выполнения приёма, развиваются навыки гибкости пальцев и контроля силы нажима. Упражнения выполняются сначала медленно, затем темп повышается, пока приём не станет естественным элементом игры.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2.4. </w:t>
      </w:r>
      <w:r w:rsidRPr="002D4DB3">
        <w:rPr>
          <w:rFonts w:ascii="Times New Roman" w:hAnsi="Times New Roman" w:cs="Times New Roman"/>
          <w:b/>
          <w:sz w:val="28"/>
          <w:szCs w:val="28"/>
        </w:rPr>
        <w:t>Изучение приема игры: натуральный, искусственный флажолет.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Тренировка техники исполнения натуральных и искусственных флажолетов посредством точного касания определенных точек грифа левой рукой и своевременного щипкового удара правой рукой, с целью достижения чистого и отчетливого звона обертонов.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2.5. Изучение приема игры: слайд, глиссандо.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Последовательное освоение приемов слайда и глиссандо, включающее отработку гладких перемещений пальцев вдоль струн с сохранением постоянного контакта, фокусируясь на плавности перехода между нотами и достижении непрерывного звучания, а также применение этих приемов в игровых ситуациях для улучшения беглости и выразительности исполнения.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2.6. Упражнения с открытыми струнами.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 xml:space="preserve">Выполнение специализированных упражнений, направленных на разработку чувства ритма и развитие техники правой руки, основанных 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>исключительно на открытом звучании струн. Включаются задания на разные виды штрихов, тренировку пульсации правой руки и работу над стабильностью и уверенностью в выполнении быстрых последовательностей открытых струн.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2.7. Знаки альтерации: диез и бемоль.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Изучение знаков альтерации в нотной записи: диеза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 xml:space="preserve"> (#) — 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>обозначения повышения исходной ноты на полутон вверх, и бемоля (</w:t>
      </w:r>
      <w:r w:rsidRPr="002D4DB3">
        <w:rPr>
          <w:rFonts w:ascii="Segoe UI Symbol" w:hAnsi="Times New Roman" w:cs="Times New Roman"/>
          <w:sz w:val="28"/>
          <w:szCs w:val="28"/>
        </w:rPr>
        <w:t>♭</w:t>
      </w:r>
      <w:r w:rsidRPr="002D4DB3">
        <w:rPr>
          <w:rFonts w:ascii="Times New Roman" w:hAnsi="Times New Roman" w:cs="Times New Roman"/>
          <w:sz w:val="28"/>
          <w:szCs w:val="28"/>
        </w:rPr>
        <w:t>) — понижения исходной ноты на полутон вниз. Рассмотрение влияния этих символов на высоту звуков, правил их чтения и использования в гаммах, ключах и партиях инструментов. Формирование умения читать знаки альтерации непосредственно в нотах и применять их при исполнении музыкальных произведений.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2.8. Практические упражнения в мажорной и минорной тональностях.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Изучение особенностей мажорного и минорного ладов применительно к игре на гитаре. Описание структуры основных мажорных и минорных гамм, их аппликатуры на грифе, принципов построения аккордов и их функциональных связей. Закрепление понимания контраста настроения, создаваемого этими ладами, и способов выражения эмоций в музыке.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Отработка практической стороны игры в мажоре и миноре. Проигрывание мажорных и минорных гамм в различных позициях грифа, развитие координации рук и беглости пальцев.</w:t>
      </w:r>
      <w:r w:rsidRPr="002D4DB3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2.9. Разучивание простейших мелодий-песен по нотам. Работа над репертуаром (разучивание мелодии)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Посильное разучивание несложных мелодий по нотам, включающее чтение нот, проработку отдельных фрагментов, соединение их в целостную композицию и последующее интегрирование в постоянный репертуар учащегося.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2.10. Разучивание простейших мелодий-песен по нотам. Работа над репертуаром (работа над четкостью ритма)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Разучивание легких мелодий и песен по нотам с акцентом на точную передачу ритмического рисунка, прохождение шагов от прочтения нот и разбора мелодии до многократного повторения с использованием метронома для выработки четкой ритмичности и интеграции изученных композиций в постоянный репертуар ученика.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2.11. Подготовка к промежуточной аттестации.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Целенаправленная работа над исполнением программного репертуара, совершенствованием техники игры, развитием слухового контроля и эмоциональной выразительности, что позволяет продемонстрировать уровень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lastRenderedPageBreak/>
        <w:t>достигнутых компетенций и готовности к оценке качества усвоенных знаний и навыков.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2.12. Промежуточная аттестация.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3. Мир ритма: освоение боев на гитаре.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3.1. Музыкальный квиз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Развитие музыкальной эрудиции и внимания учащихся через проверку их знаний теории, истории музыки и репертуара в форме увлекательных заданий и викторин.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3.2. Разучивание боев с пропусками.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>Освоение приёмов боя на гитаре с пропуском некоторых ударов (пропу</w:t>
      </w:r>
      <w:proofErr w:type="gram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ск стр</w:t>
      </w:r>
      <w:proofErr w:type="gramEnd"/>
      <w:r w:rsidRPr="002D4DB3">
        <w:rPr>
          <w:rFonts w:ascii="Times New Roman" w:hAnsi="Times New Roman" w:cs="Times New Roman"/>
          <w:spacing w:val="-5"/>
          <w:sz w:val="28"/>
          <w:szCs w:val="28"/>
        </w:rPr>
        <w:t>ун или ритмические пропуски), которое начинается с изучения базовой схемы боя и последующего введения намеренно пропущенных ударов для придания индивидуальности и разнообразия ритму. Проводится пошагово: от медленных попыток с точной фиксацией пропусков до свободного ускорения темпа и автоматизации игрового процесса.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3.3.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Миксование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 xml:space="preserve"> боев при игре на гитаре.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Развитие навыка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миксования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различных видов гитарного боя, заключающееся в поэтапном изучении нескольких схем боя, последующей комбинации их друг с другом в процессе игры. Учащиеся начинают с анализа существующих боевых фигур, потом пытаются плавно переходить от одного боя к другому, сохраняя целостность и естественность звучания. Завершается урок созданием индивидуальных комбинаций и применением их в собственном исполнении песен или инструментальных партий.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3.4. Отработка навыка игры боем.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Систематическая тренировка техники игры боем, включающая отработку базовых схем боя, </w:t>
      </w:r>
      <w:proofErr w:type="gram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контроль за</w:t>
      </w:r>
      <w:proofErr w:type="gram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правильным положением руки и кистью, концентрацию на силе и точности удара по струнам. Важнейшие аспекты занятий: постановка руки, соблюдение ритмического рисунка, поддержание ровного темпа и развитие мышечной памяти для автоматического выполнения различных форм боя при исполнении песен и музыкальных композиций.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3.5. Знакомство со стилями игры на гитаре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Теория. </w:t>
      </w:r>
      <w:r w:rsidRPr="002D4DB3">
        <w:rPr>
          <w:rFonts w:ascii="Times New Roman" w:hAnsi="Times New Roman" w:cs="Times New Roman"/>
          <w:sz w:val="28"/>
          <w:szCs w:val="28"/>
        </w:rPr>
        <w:t xml:space="preserve">Изучение различных техник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 выразительных приемов, присущих основным направлениям гитарной игры, для формирования общего представления о многообразии стилей и направлений.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между участниками.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3.6. Работа над репертуаром (первоначальное знакомство)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3.7. Разучивание песен с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 (разучивание припева и куплетов)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3.8. Работа над репертуаром (работа над темпом)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Отработка навыков управления темпом при работе над избранными композициями. Занятия состоят из регулярных тренировок с использованием метронома для укрепления ощущения ритма, увеличения уверенности в поддержании выбранного темпа и устранения неравномерности исполнения.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3.9. Разучивание песен с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. Работа над репертуаром (работа над выразительностью исполнения песни)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Выделение ключевых моментов песен, включающих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>, работа над точностью исполнения трудных мест, изучение различных техник пальцевой артикуляции, совершенствование дыхания и координации голосоведения во время пения, достижение эмоциональной насыщенности и выразительности исполнения выбранной песни.</w:t>
      </w:r>
    </w:p>
    <w:p w:rsidR="00BC6B78" w:rsidRPr="002D4DB3" w:rsidRDefault="00BC6B78" w:rsidP="0022198B">
      <w:pPr>
        <w:spacing w:after="0"/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Раздел 4. </w:t>
      </w:r>
      <w:r w:rsidRPr="002D4DB3"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  <w:t>Истории великих гитаристов: совершенствуемся вместе.</w:t>
      </w:r>
    </w:p>
    <w:p w:rsidR="00BC6B78" w:rsidRPr="002D4DB3" w:rsidRDefault="00BC6B78" w:rsidP="0022198B">
      <w:pPr>
        <w:spacing w:after="0"/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</w:pPr>
      <w:r w:rsidRPr="002D4DB3"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  <w:t>Тема 4.1. Творчество популярных российских и зарубежных гитаристов.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Style w:val="sc-dubctv"/>
          <w:rFonts w:ascii="Times New Roman" w:hAnsi="Times New Roman" w:cs="Times New Roman"/>
          <w:bCs/>
          <w:i/>
          <w:spacing w:val="-5"/>
          <w:sz w:val="28"/>
          <w:szCs w:val="28"/>
          <w:bdr w:val="none" w:sz="0" w:space="0" w:color="auto" w:frame="1"/>
        </w:rPr>
        <w:t>Теория.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Изучение биографий, стилей и влияний известных российских и зарубежных гитаристов, включая обзор их уникальных техник игры, творческих достижений и вклада в мировую музыкальную культуру. Краткий экскурс в историю жизни и творческого пути музыкантов, их значимые альбомы, концерты и вклад в развитие гитарной музыки.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4.2. </w:t>
      </w:r>
      <w:r w:rsidRPr="002D4DB3">
        <w:rPr>
          <w:rFonts w:ascii="Times New Roman" w:hAnsi="Times New Roman" w:cs="Times New Roman"/>
          <w:b/>
          <w:sz w:val="28"/>
          <w:szCs w:val="28"/>
        </w:rPr>
        <w:t>Освоение усложненных основных переборов.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Обучении технике извлечения звука пальцами правой руки, отработке ритмических рисунков и последовательности щипковых движений для уверенного исполнения мелодичных партий на струнных инструментах.</w:t>
      </w:r>
      <w:proofErr w:type="gramEnd"/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4.3. Музыкальный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батл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Развитие исполнительских навыков, артистизма и способности импровизировать в условиях соревнования между участниками.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4.4. Ансамбль. Разучивание пьес и песен: (первоначальное знакомство)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4.5. Ансамбль. Разучивание пьес и песен</w:t>
      </w:r>
      <w:proofErr w:type="gramStart"/>
      <w:r w:rsidRPr="002D4DB3">
        <w:rPr>
          <w:rFonts w:ascii="Times New Roman" w:hAnsi="Times New Roman" w:cs="Times New Roman"/>
          <w:b/>
          <w:sz w:val="28"/>
          <w:szCs w:val="28"/>
        </w:rPr>
        <w:t>:(</w:t>
      </w:r>
      <w:proofErr w:type="gramEnd"/>
      <w:r w:rsidRPr="002D4DB3">
        <w:rPr>
          <w:rFonts w:ascii="Times New Roman" w:hAnsi="Times New Roman" w:cs="Times New Roman"/>
          <w:b/>
          <w:sz w:val="28"/>
          <w:szCs w:val="28"/>
        </w:rPr>
        <w:t>разучивание припева и куплетов)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Тема 4.6. Ансамбль. Разучивание пьес и песен</w:t>
      </w:r>
      <w:proofErr w:type="gramStart"/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:(</w:t>
      </w:r>
      <w:proofErr w:type="gramEnd"/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>работа над единством темпа)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Пркактика</w:t>
      </w:r>
      <w:proofErr w:type="spellEnd"/>
      <w:r w:rsidRPr="002D4DB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Работа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4.7. </w:t>
      </w:r>
      <w:r w:rsidRPr="002D4DB3">
        <w:rPr>
          <w:rFonts w:ascii="Times New Roman" w:hAnsi="Times New Roman" w:cs="Times New Roman"/>
          <w:b/>
          <w:sz w:val="28"/>
          <w:szCs w:val="28"/>
        </w:rPr>
        <w:t>Ансамбль. Разучивание пьес и песен: (работа над выразительностью исполнения)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Коллективная деятельность, направленная на разучивание и дальнейшее качественное исполнение ансамблевых пьес и песен группой гитаристов. Задача состоит в развитии способности координировать собственное исполнение с партнерами, учитывать индивидуальные нюансы звучания каждого участника, соблюдать единую динамику и тонкоструктурный рисунок произведения.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Раздел 5. Голос, дыхание и военная песня: основы вокала и патриотической культуры.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5.1. Вокальная разминка, работа над голосовым аппаратом.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Комплекс дыхательных и вокальных упражнений, направленных на подготовку голосового аппарата к пению. Методика включает гимнастику диафрагмы, расслабляющие техники для гортани, дыхательные упражнения для расширения объема легких и активизации резонирующих пространств организма.</w:t>
      </w:r>
      <w:r w:rsidRPr="002D4DB3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5.2. Дыхательные упражнения по методике А.Н.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Стрельниковой</w:t>
      </w:r>
      <w:proofErr w:type="spellEnd"/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Выполнение комплекса дыхательных упражнений по уникальной методике Александры Николаевны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Стрельниковой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, предназначенной для подготовки и восстановления дыхательной системы вокалистов и музыкантов.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lastRenderedPageBreak/>
        <w:t xml:space="preserve">Занятия включают </w:t>
      </w:r>
      <w:proofErr w:type="gram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три базовые техники</w:t>
      </w:r>
      <w:proofErr w:type="gramEnd"/>
      <w:r w:rsidRPr="002D4DB3">
        <w:rPr>
          <w:rFonts w:ascii="Times New Roman" w:hAnsi="Times New Roman" w:cs="Times New Roman"/>
          <w:spacing w:val="-5"/>
          <w:sz w:val="28"/>
          <w:szCs w:val="28"/>
        </w:rPr>
        <w:t>: короткие активные вдохи через нос с интенсивным движением грудной клетки и пассивные выдохи, сопровождающиеся мягким вытягиванием губ трубочкой и спокойным освобождением воздуха. 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spacing w:val="-5"/>
          <w:sz w:val="28"/>
          <w:szCs w:val="28"/>
        </w:rPr>
        <w:t>Тема 5.3. Дикция как основа вокального процесса, упражнения на дикцию.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pacing w:val="-5"/>
          <w:sz w:val="28"/>
          <w:szCs w:val="28"/>
        </w:rPr>
        <w:t>Практик.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Комплекс целенаправленных упражнений, направленных на развитие чёткости произношения и ясности речи при пении. Методы включают скороговорки разной степени сложности, проговаривание труднопроизносимых слогов и словосочетаний, тренинг мышечного аппарата рта и губ, обеспечивающего ясность передачи текста слушателю. Одновременно практикуется озвучивание гласных и согласных звуков с особым вниманием к артикуляции, делающей каждую фразу в песне максимально разборчивой и внятной.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5.4. </w:t>
      </w:r>
      <w:r w:rsidRPr="002D4DB3">
        <w:rPr>
          <w:rFonts w:ascii="Times New Roman" w:hAnsi="Times New Roman" w:cs="Times New Roman"/>
          <w:b/>
          <w:sz w:val="28"/>
          <w:szCs w:val="28"/>
        </w:rPr>
        <w:t>Разучивание песен о войне. Работа над репертуаром (первоначальное знакомство)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Теория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2D4DB3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5.5. Разучивание песен о войне. Работа над репертуаром (разучивание припева и куплетов)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5.6. </w:t>
      </w:r>
      <w:r w:rsidRPr="002D4DB3">
        <w:rPr>
          <w:rFonts w:ascii="Times New Roman" w:hAnsi="Times New Roman" w:cs="Times New Roman"/>
          <w:b/>
          <w:sz w:val="28"/>
          <w:szCs w:val="28"/>
        </w:rPr>
        <w:t>Разучивание песен о войне. Работа над репертуаром (работа над темпом)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sz w:val="28"/>
          <w:szCs w:val="28"/>
        </w:rPr>
        <w:t xml:space="preserve"> Изучение и разучивание песен военных лет с гитарным сопровождением, сосредоточившись на работе над стабильностью и выдержанности темпа. Во время занятий студенты работают над техникой аккомпанемента, отрабатывают четкость смены аккордов и ритмическую устойчивость. Используется метроном для контроля и исправления ошибок в соблюдении ритма. Главная задача — научиться воспроизводить песни таким образом, чтобы подчеркнуть глубину чувств и исторической значимости, сохранив при этом ровный и правильный темп исполнения.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5.7. Разучивание песен о войне. Работа над репертуаром (работа над выразительностью исполнения)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Практика. Подготовка к качественному исполнению песен военной тематики, акцентирующая внимание на эмоциональной составляющей исполнения.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lastRenderedPageBreak/>
        <w:t>Включает детальную работу над текстом и музыкой, осознание смыслового наполнения песни, стремление передать глубокие переживания героев через манеру подачи и артикуляцию.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5.8. Военная музыка, роль и значение.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2D4DB3">
        <w:rPr>
          <w:rFonts w:ascii="Times New Roman" w:hAnsi="Times New Roman" w:cs="Times New Roman"/>
          <w:sz w:val="28"/>
          <w:szCs w:val="28"/>
        </w:rPr>
        <w:t>Изучение исторического контекста, специфики жанров и форм военных композиций, а также осмыслении идей патриотизма и героизма, выраженных в музыке.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Раздел 6.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Репетиционных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процесс и подготовка к финальному концерту.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Тема 6.1. Отработка навыка выразительного исполнения песен.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Работа над развитием выразительности исполнения песен, включающая глубокое погружение в содержание и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эмоциальную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окраску произведений. Занятия строятся вокруг анализа текстов, подбора соответствующей интонации, динамических оттенков и артикуляции. Уделяется внимание управлению дыханием, мимике, жестам и позе исполнителя, создающим полное погружение зрителя в происходящее.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Тема 6.2. Отработка навыка сценического образа перед зрителями.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pacing w:val="-5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Развитие способности ярко и естественно проявлять себя на сцене, укрепляя уверенность в себе и формируя индивидуальный сценический образ. Учащиеся занимаются специальными упражнениями по актёрскому мастерству, мимике, пластике тела и </w:t>
      </w:r>
      <w:proofErr w:type="spellStart"/>
      <w:r w:rsidRPr="002D4DB3">
        <w:rPr>
          <w:rFonts w:ascii="Times New Roman" w:hAnsi="Times New Roman" w:cs="Times New Roman"/>
          <w:spacing w:val="-5"/>
          <w:sz w:val="28"/>
          <w:szCs w:val="28"/>
        </w:rPr>
        <w:t>контактированию</w:t>
      </w:r>
      <w:proofErr w:type="spellEnd"/>
      <w:r w:rsidRPr="002D4DB3">
        <w:rPr>
          <w:rFonts w:ascii="Times New Roman" w:hAnsi="Times New Roman" w:cs="Times New Roman"/>
          <w:spacing w:val="-5"/>
          <w:sz w:val="28"/>
          <w:szCs w:val="28"/>
        </w:rPr>
        <w:t xml:space="preserve"> с залом.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6.3. Промежуточная аттестация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6.4. Репетиция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Репетиционные мероприятия по выбранному репертуару. Работа над нюансами.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Тема 6.5. Отчетный концерт 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2D4DB3">
        <w:rPr>
          <w:rFonts w:ascii="Times New Roman" w:hAnsi="Times New Roman" w:cs="Times New Roman"/>
          <w:sz w:val="28"/>
          <w:szCs w:val="28"/>
        </w:rPr>
        <w:t>Отработка навыков сценичного исполнения репертуарных произведений (индивидуальный подбор).</w:t>
      </w:r>
    </w:p>
    <w:p w:rsidR="00BC6B78" w:rsidRPr="002D4DB3" w:rsidRDefault="00BC6B78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Аттестация по завершении программы (2 часа)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 xml:space="preserve">IV. ОРГАНИЗАЦИОННО-ПЕДАГОГИЧЕСКИЕ УСЛОВИЯ РЕАЛИЗАЦИИ ПРОГРАММЫ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 xml:space="preserve">Материально-техническое обеспечение образовательного процесса: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помещения: кабинет и актовый зал, оформленные в соответствии с профилем проводимых занятий и оборудованные в соответствии с </w:t>
      </w:r>
      <w:r w:rsidRPr="002D4DB3">
        <w:rPr>
          <w:sz w:val="28"/>
          <w:szCs w:val="28"/>
        </w:rPr>
        <w:lastRenderedPageBreak/>
        <w:t xml:space="preserve">санитарными нормами, стулья для педагога и детей, шкафы и стеллажи для хранения учебной литературы и наглядных пособий;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ноутбук, </w:t>
      </w:r>
      <w:proofErr w:type="spellStart"/>
      <w:r w:rsidRPr="002D4DB3">
        <w:rPr>
          <w:sz w:val="28"/>
          <w:szCs w:val="28"/>
        </w:rPr>
        <w:t>мультимедийное</w:t>
      </w:r>
      <w:proofErr w:type="spellEnd"/>
      <w:r w:rsidRPr="002D4DB3">
        <w:rPr>
          <w:sz w:val="28"/>
          <w:szCs w:val="28"/>
        </w:rPr>
        <w:t xml:space="preserve"> </w:t>
      </w:r>
      <w:proofErr w:type="spellStart"/>
      <w:r w:rsidRPr="002D4DB3">
        <w:rPr>
          <w:sz w:val="28"/>
          <w:szCs w:val="28"/>
        </w:rPr>
        <w:t>оборудование</w:t>
      </w:r>
      <w:proofErr w:type="gramStart"/>
      <w:r w:rsidRPr="002D4DB3">
        <w:rPr>
          <w:sz w:val="28"/>
          <w:szCs w:val="28"/>
        </w:rPr>
        <w:t>;</w:t>
      </w:r>
      <w:r w:rsidR="0022198B">
        <w:rPr>
          <w:sz w:val="28"/>
          <w:szCs w:val="28"/>
        </w:rPr>
        <w:t>п</w:t>
      </w:r>
      <w:proofErr w:type="gramEnd"/>
      <w:r w:rsidR="0022198B">
        <w:rPr>
          <w:sz w:val="28"/>
          <w:szCs w:val="28"/>
        </w:rPr>
        <w:t>одставки</w:t>
      </w:r>
      <w:proofErr w:type="spellEnd"/>
      <w:r w:rsidR="0022198B">
        <w:rPr>
          <w:sz w:val="28"/>
          <w:szCs w:val="28"/>
        </w:rPr>
        <w:t xml:space="preserve"> под ноги ,</w:t>
      </w:r>
      <w:proofErr w:type="spellStart"/>
      <w:r w:rsidR="0022198B">
        <w:rPr>
          <w:sz w:val="28"/>
          <w:szCs w:val="28"/>
        </w:rPr>
        <w:t>пипитры</w:t>
      </w:r>
      <w:proofErr w:type="spellEnd"/>
      <w:r w:rsidRPr="002D4DB3">
        <w:rPr>
          <w:sz w:val="28"/>
          <w:szCs w:val="28"/>
        </w:rPr>
        <w:t xml:space="preserve">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 </w:t>
      </w:r>
      <w:r w:rsidRPr="002D4DB3">
        <w:rPr>
          <w:b/>
          <w:bCs/>
          <w:sz w:val="28"/>
          <w:szCs w:val="28"/>
        </w:rPr>
        <w:t xml:space="preserve">Учебно-методическое обеспечение образовательного процесса: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>- плакаты, рабочие</w:t>
      </w:r>
      <w:r w:rsidR="00ED24E8" w:rsidRPr="002D4DB3">
        <w:rPr>
          <w:sz w:val="28"/>
          <w:szCs w:val="28"/>
        </w:rPr>
        <w:t xml:space="preserve"> нотные</w:t>
      </w:r>
      <w:r w:rsidRPr="002D4DB3">
        <w:rPr>
          <w:sz w:val="28"/>
          <w:szCs w:val="28"/>
        </w:rPr>
        <w:t xml:space="preserve"> тетради;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наглядные пособия (схемы, таблицы);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журналы «Дополнительное образование»,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>Информационное обеспечение образовательного процесса</w:t>
      </w:r>
      <w:r w:rsidRPr="002D4DB3">
        <w:rPr>
          <w:sz w:val="28"/>
          <w:szCs w:val="28"/>
        </w:rPr>
        <w:t xml:space="preserve">: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музыкальная фонотека;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аудиозаписи, видеозаписи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интернет – ресурсы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>Кадровое обеспечение образовательного процесса</w:t>
      </w:r>
      <w:r w:rsidRPr="002D4DB3">
        <w:rPr>
          <w:sz w:val="28"/>
          <w:szCs w:val="28"/>
        </w:rPr>
        <w:t xml:space="preserve">: </w:t>
      </w:r>
    </w:p>
    <w:p w:rsidR="00ED24E8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Программу реализует педагог дополнительного образования </w:t>
      </w:r>
      <w:r w:rsidR="00CA718D" w:rsidRPr="002D4DB3">
        <w:rPr>
          <w:sz w:val="28"/>
          <w:szCs w:val="28"/>
        </w:rPr>
        <w:t xml:space="preserve">Миронова Ксения Павловна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 xml:space="preserve">Методическое обеспечение образовательного процесса: </w:t>
      </w:r>
    </w:p>
    <w:p w:rsidR="003E31F9" w:rsidRPr="002D4DB3" w:rsidRDefault="003E31F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Успешное решение задач и достижение цели, поставленных в программе, возможно при соблюдении следующих </w:t>
      </w:r>
      <w:r w:rsidRPr="002D4DB3">
        <w:rPr>
          <w:b/>
          <w:bCs/>
          <w:i/>
          <w:iCs/>
          <w:sz w:val="28"/>
          <w:szCs w:val="28"/>
        </w:rPr>
        <w:t xml:space="preserve">основных педагогических принципов: </w:t>
      </w:r>
    </w:p>
    <w:p w:rsidR="003E31F9" w:rsidRPr="002D4DB3" w:rsidRDefault="00ED24E8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>-</w:t>
      </w:r>
      <w:r w:rsidR="003E31F9" w:rsidRPr="002D4DB3">
        <w:rPr>
          <w:sz w:val="28"/>
          <w:szCs w:val="28"/>
        </w:rPr>
        <w:t xml:space="preserve"> </w:t>
      </w:r>
      <w:r w:rsidR="00C314EA" w:rsidRPr="002D4DB3">
        <w:rPr>
          <w:i/>
          <w:iCs/>
          <w:sz w:val="28"/>
          <w:szCs w:val="28"/>
        </w:rPr>
        <w:t>наглядности (</w:t>
      </w:r>
      <w:r w:rsidR="00C314EA" w:rsidRPr="002D4DB3">
        <w:rPr>
          <w:sz w:val="28"/>
          <w:szCs w:val="28"/>
        </w:rPr>
        <w:t>повышает</w:t>
      </w:r>
      <w:r w:rsidR="003E31F9" w:rsidRPr="002D4DB3">
        <w:rPr>
          <w:sz w:val="28"/>
          <w:szCs w:val="28"/>
        </w:rPr>
        <w:t xml:space="preserve"> интерес к более глубокому и прочн</w:t>
      </w:r>
      <w:r w:rsidRPr="002D4DB3">
        <w:rPr>
          <w:sz w:val="28"/>
          <w:szCs w:val="28"/>
        </w:rPr>
        <w:t xml:space="preserve">ому усвоению </w:t>
      </w:r>
      <w:r w:rsidR="00C314EA" w:rsidRPr="002D4DB3">
        <w:rPr>
          <w:sz w:val="28"/>
          <w:szCs w:val="28"/>
        </w:rPr>
        <w:t>приёмов игры</w:t>
      </w:r>
      <w:r w:rsidRPr="002D4DB3">
        <w:rPr>
          <w:sz w:val="28"/>
          <w:szCs w:val="28"/>
        </w:rPr>
        <w:t xml:space="preserve"> на гитаре</w:t>
      </w:r>
      <w:r w:rsidR="003E31F9" w:rsidRPr="002D4DB3">
        <w:rPr>
          <w:sz w:val="28"/>
          <w:szCs w:val="28"/>
        </w:rPr>
        <w:t xml:space="preserve">); </w:t>
      </w:r>
    </w:p>
    <w:p w:rsidR="003E31F9" w:rsidRPr="002D4DB3" w:rsidRDefault="00ED24E8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</w:t>
      </w:r>
      <w:r w:rsidR="003E31F9" w:rsidRPr="002D4DB3">
        <w:rPr>
          <w:color w:val="auto"/>
          <w:sz w:val="28"/>
          <w:szCs w:val="28"/>
        </w:rPr>
        <w:t xml:space="preserve"> </w:t>
      </w:r>
      <w:r w:rsidR="003E31F9" w:rsidRPr="002D4DB3">
        <w:rPr>
          <w:i/>
          <w:iCs/>
          <w:color w:val="auto"/>
          <w:sz w:val="28"/>
          <w:szCs w:val="28"/>
        </w:rPr>
        <w:t xml:space="preserve">доступности </w:t>
      </w:r>
      <w:r w:rsidR="0022198B">
        <w:rPr>
          <w:color w:val="auto"/>
          <w:sz w:val="28"/>
          <w:szCs w:val="28"/>
        </w:rPr>
        <w:t xml:space="preserve">(требует постановки перед </w:t>
      </w:r>
      <w:proofErr w:type="gramStart"/>
      <w:r w:rsidR="0022198B">
        <w:rPr>
          <w:color w:val="auto"/>
          <w:sz w:val="28"/>
          <w:szCs w:val="28"/>
        </w:rPr>
        <w:t>обучающимися</w:t>
      </w:r>
      <w:proofErr w:type="gramEnd"/>
      <w:r w:rsidR="003E31F9" w:rsidRPr="002D4DB3">
        <w:rPr>
          <w:color w:val="auto"/>
          <w:sz w:val="28"/>
          <w:szCs w:val="28"/>
        </w:rPr>
        <w:t xml:space="preserve"> задач, соответствующих их силам, и постепенного повышения трудности осваиваемого учебного материала по дидактическому правилу: от известного к неизвестному, от легкого к трудному, от простого к сложному); </w:t>
      </w:r>
    </w:p>
    <w:p w:rsidR="003E31F9" w:rsidRPr="002D4DB3" w:rsidRDefault="00ED24E8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</w:t>
      </w:r>
      <w:r w:rsidR="003E31F9" w:rsidRPr="002D4DB3">
        <w:rPr>
          <w:color w:val="auto"/>
          <w:sz w:val="28"/>
          <w:szCs w:val="28"/>
        </w:rPr>
        <w:t xml:space="preserve"> </w:t>
      </w:r>
      <w:r w:rsidR="003E31F9" w:rsidRPr="002D4DB3">
        <w:rPr>
          <w:i/>
          <w:iCs/>
          <w:color w:val="auto"/>
          <w:sz w:val="28"/>
          <w:szCs w:val="28"/>
        </w:rPr>
        <w:t xml:space="preserve">систематичности </w:t>
      </w:r>
      <w:r w:rsidR="003E31F9" w:rsidRPr="002D4DB3">
        <w:rPr>
          <w:color w:val="auto"/>
          <w:sz w:val="28"/>
          <w:szCs w:val="28"/>
        </w:rPr>
        <w:t>(предусматривает непрерывность</w:t>
      </w:r>
      <w:r w:rsidRPr="002D4DB3">
        <w:rPr>
          <w:color w:val="auto"/>
          <w:sz w:val="28"/>
          <w:szCs w:val="28"/>
        </w:rPr>
        <w:t xml:space="preserve"> процесса формирования </w:t>
      </w:r>
      <w:r w:rsidR="003E31F9" w:rsidRPr="002D4DB3">
        <w:rPr>
          <w:color w:val="auto"/>
          <w:sz w:val="28"/>
          <w:szCs w:val="28"/>
        </w:rPr>
        <w:t xml:space="preserve"> навыков</w:t>
      </w:r>
      <w:r w:rsidRPr="002D4DB3">
        <w:rPr>
          <w:color w:val="auto"/>
          <w:sz w:val="28"/>
          <w:szCs w:val="28"/>
        </w:rPr>
        <w:t xml:space="preserve"> игры на гитаре</w:t>
      </w:r>
      <w:r w:rsidR="003E31F9" w:rsidRPr="002D4DB3">
        <w:rPr>
          <w:color w:val="auto"/>
          <w:sz w:val="28"/>
          <w:szCs w:val="28"/>
        </w:rPr>
        <w:t xml:space="preserve">); </w:t>
      </w:r>
    </w:p>
    <w:p w:rsidR="003E31F9" w:rsidRPr="002D4DB3" w:rsidRDefault="00ED24E8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</w:t>
      </w:r>
      <w:r w:rsidR="003E31F9" w:rsidRPr="002D4DB3">
        <w:rPr>
          <w:color w:val="auto"/>
          <w:sz w:val="28"/>
          <w:szCs w:val="28"/>
        </w:rPr>
        <w:t xml:space="preserve"> </w:t>
      </w:r>
      <w:r w:rsidR="003E31F9" w:rsidRPr="002D4DB3">
        <w:rPr>
          <w:i/>
          <w:iCs/>
          <w:color w:val="auto"/>
          <w:sz w:val="28"/>
          <w:szCs w:val="28"/>
        </w:rPr>
        <w:t xml:space="preserve">единства воспитания и обучения </w:t>
      </w:r>
      <w:r w:rsidR="003E31F9" w:rsidRPr="002D4DB3">
        <w:rPr>
          <w:color w:val="auto"/>
          <w:sz w:val="28"/>
          <w:szCs w:val="28"/>
        </w:rPr>
        <w:t xml:space="preserve">(обучая, воспитывать; воспитывая, обучать); </w:t>
      </w:r>
    </w:p>
    <w:p w:rsidR="003E31F9" w:rsidRPr="002D4DB3" w:rsidRDefault="00ED24E8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</w:t>
      </w:r>
      <w:r w:rsidR="003E31F9" w:rsidRPr="002D4DB3">
        <w:rPr>
          <w:color w:val="auto"/>
          <w:sz w:val="28"/>
          <w:szCs w:val="28"/>
        </w:rPr>
        <w:t xml:space="preserve"> </w:t>
      </w:r>
      <w:r w:rsidR="003E31F9" w:rsidRPr="002D4DB3">
        <w:rPr>
          <w:i/>
          <w:iCs/>
          <w:color w:val="auto"/>
          <w:sz w:val="28"/>
          <w:szCs w:val="28"/>
        </w:rPr>
        <w:t xml:space="preserve">личностного подхода </w:t>
      </w:r>
      <w:r w:rsidR="003E31F9" w:rsidRPr="002D4DB3">
        <w:rPr>
          <w:color w:val="auto"/>
          <w:sz w:val="28"/>
          <w:szCs w:val="28"/>
        </w:rPr>
        <w:t>(основывается на пр</w:t>
      </w:r>
      <w:r w:rsidR="0022198B">
        <w:rPr>
          <w:color w:val="auto"/>
          <w:sz w:val="28"/>
          <w:szCs w:val="28"/>
        </w:rPr>
        <w:t>изнании личности каждого обучающегося</w:t>
      </w:r>
      <w:r w:rsidR="003E31F9" w:rsidRPr="002D4DB3">
        <w:rPr>
          <w:color w:val="auto"/>
          <w:sz w:val="28"/>
          <w:szCs w:val="28"/>
        </w:rPr>
        <w:t xml:space="preserve"> непреложной ценностью); </w:t>
      </w:r>
    </w:p>
    <w:p w:rsidR="003E31F9" w:rsidRPr="002D4DB3" w:rsidRDefault="00ED24E8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</w:t>
      </w:r>
      <w:r w:rsidR="003E31F9" w:rsidRPr="002D4DB3">
        <w:rPr>
          <w:color w:val="auto"/>
          <w:sz w:val="28"/>
          <w:szCs w:val="28"/>
        </w:rPr>
        <w:t xml:space="preserve"> </w:t>
      </w:r>
      <w:r w:rsidR="003E31F9" w:rsidRPr="002D4DB3">
        <w:rPr>
          <w:i/>
          <w:iCs/>
          <w:color w:val="auto"/>
          <w:sz w:val="28"/>
          <w:szCs w:val="28"/>
        </w:rPr>
        <w:t xml:space="preserve">опоры на интерес </w:t>
      </w:r>
      <w:r w:rsidR="003E31F9" w:rsidRPr="002D4DB3">
        <w:rPr>
          <w:color w:val="auto"/>
          <w:sz w:val="28"/>
          <w:szCs w:val="28"/>
        </w:rPr>
        <w:t>(предусматривает использование на занятиях, мероприятиях только таких форм, методов, педагогических технолог</w:t>
      </w:r>
      <w:r w:rsidR="0022198B">
        <w:rPr>
          <w:color w:val="auto"/>
          <w:sz w:val="28"/>
          <w:szCs w:val="28"/>
        </w:rPr>
        <w:t>ий, которые вызывают позитивное их отношение</w:t>
      </w:r>
      <w:r w:rsidR="003E31F9" w:rsidRPr="002D4DB3">
        <w:rPr>
          <w:color w:val="auto"/>
          <w:sz w:val="28"/>
          <w:szCs w:val="28"/>
        </w:rPr>
        <w:t xml:space="preserve">, их заинтересованность); </w:t>
      </w:r>
    </w:p>
    <w:p w:rsidR="003E31F9" w:rsidRPr="002D4DB3" w:rsidRDefault="00ED24E8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</w:t>
      </w:r>
      <w:r w:rsidR="003E31F9" w:rsidRPr="002D4DB3">
        <w:rPr>
          <w:color w:val="auto"/>
          <w:sz w:val="28"/>
          <w:szCs w:val="28"/>
        </w:rPr>
        <w:t xml:space="preserve"> </w:t>
      </w:r>
      <w:r w:rsidR="003E31F9" w:rsidRPr="002D4DB3">
        <w:rPr>
          <w:i/>
          <w:iCs/>
          <w:color w:val="auto"/>
          <w:sz w:val="28"/>
          <w:szCs w:val="28"/>
        </w:rPr>
        <w:t xml:space="preserve">ориентации на достижение успеха </w:t>
      </w:r>
      <w:r w:rsidR="003E31F9" w:rsidRPr="002D4DB3">
        <w:rPr>
          <w:color w:val="auto"/>
          <w:sz w:val="28"/>
          <w:szCs w:val="28"/>
        </w:rPr>
        <w:t>(требует созд</w:t>
      </w:r>
      <w:r w:rsidR="0022198B">
        <w:rPr>
          <w:color w:val="auto"/>
          <w:sz w:val="28"/>
          <w:szCs w:val="28"/>
        </w:rPr>
        <w:t xml:space="preserve">ания условий для поддержания у </w:t>
      </w:r>
      <w:proofErr w:type="spellStart"/>
      <w:r w:rsidR="0022198B">
        <w:rPr>
          <w:color w:val="auto"/>
          <w:sz w:val="28"/>
          <w:szCs w:val="28"/>
        </w:rPr>
        <w:t>обучающхся</w:t>
      </w:r>
      <w:proofErr w:type="spellEnd"/>
      <w:r w:rsidR="003E31F9" w:rsidRPr="002D4DB3">
        <w:rPr>
          <w:color w:val="auto"/>
          <w:sz w:val="28"/>
          <w:szCs w:val="28"/>
        </w:rPr>
        <w:t xml:space="preserve"> веры в собственные силы и возможность достижения успеха); </w:t>
      </w:r>
    </w:p>
    <w:p w:rsidR="006765AC" w:rsidRPr="002D4DB3" w:rsidRDefault="006765AC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b/>
          <w:bCs/>
          <w:i/>
          <w:iCs/>
          <w:color w:val="auto"/>
          <w:sz w:val="28"/>
          <w:szCs w:val="28"/>
        </w:rPr>
        <w:t xml:space="preserve">Методы обучения и воспитания </w:t>
      </w:r>
    </w:p>
    <w:p w:rsidR="006765AC" w:rsidRPr="002D4DB3" w:rsidRDefault="006765AC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В ходе реализации программы используются следующие </w:t>
      </w:r>
      <w:r w:rsidRPr="002D4DB3">
        <w:rPr>
          <w:b/>
          <w:bCs/>
          <w:i/>
          <w:iCs/>
          <w:color w:val="auto"/>
          <w:sz w:val="28"/>
          <w:szCs w:val="28"/>
        </w:rPr>
        <w:t xml:space="preserve">методы обучения: </w:t>
      </w:r>
    </w:p>
    <w:p w:rsidR="006765AC" w:rsidRPr="002D4DB3" w:rsidRDefault="006765AC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i/>
          <w:iCs/>
          <w:color w:val="auto"/>
          <w:sz w:val="28"/>
          <w:szCs w:val="28"/>
        </w:rPr>
        <w:lastRenderedPageBreak/>
        <w:t xml:space="preserve">Метод сознания и активности - </w:t>
      </w:r>
      <w:r w:rsidRPr="002D4DB3">
        <w:rPr>
          <w:color w:val="auto"/>
          <w:sz w:val="28"/>
          <w:szCs w:val="28"/>
        </w:rPr>
        <w:t xml:space="preserve"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 </w:t>
      </w:r>
    </w:p>
    <w:p w:rsidR="006765AC" w:rsidRPr="002D4DB3" w:rsidRDefault="006765AC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i/>
          <w:iCs/>
          <w:color w:val="auto"/>
          <w:sz w:val="28"/>
          <w:szCs w:val="28"/>
        </w:rPr>
        <w:t xml:space="preserve">Метод наглядности - </w:t>
      </w:r>
      <w:r w:rsidRPr="002D4DB3">
        <w:rPr>
          <w:color w:val="auto"/>
          <w:sz w:val="28"/>
          <w:szCs w:val="28"/>
        </w:rPr>
        <w:t xml:space="preserve">затрагивает эмоционально-чувственное восприятие детей. </w:t>
      </w:r>
    </w:p>
    <w:p w:rsidR="00213FCB" w:rsidRPr="002D4DB3" w:rsidRDefault="006765AC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i/>
          <w:iCs/>
          <w:color w:val="auto"/>
          <w:sz w:val="28"/>
          <w:szCs w:val="28"/>
        </w:rPr>
        <w:t xml:space="preserve">Метод доступности и индивидуализации - </w:t>
      </w:r>
      <w:r w:rsidRPr="002D4DB3">
        <w:rPr>
          <w:color w:val="auto"/>
          <w:sz w:val="28"/>
          <w:szCs w:val="28"/>
        </w:rPr>
        <w:t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  <w:r w:rsidR="00117535" w:rsidRPr="002D4DB3">
        <w:rPr>
          <w:i/>
          <w:iCs/>
          <w:color w:val="auto"/>
          <w:sz w:val="28"/>
          <w:szCs w:val="28"/>
        </w:rPr>
        <w:t xml:space="preserve"> Словесные методы обучения </w:t>
      </w:r>
      <w:r w:rsidR="00117535" w:rsidRPr="002D4DB3">
        <w:rPr>
          <w:color w:val="auto"/>
          <w:sz w:val="28"/>
          <w:szCs w:val="28"/>
        </w:rPr>
        <w:t xml:space="preserve">(объяснение, беседа, комментирование и др.). </w:t>
      </w:r>
      <w:r w:rsidR="00117535" w:rsidRPr="002D4DB3">
        <w:rPr>
          <w:i/>
          <w:iCs/>
          <w:color w:val="auto"/>
          <w:sz w:val="28"/>
          <w:szCs w:val="28"/>
        </w:rPr>
        <w:t xml:space="preserve">Методы практической деятельности - </w:t>
      </w:r>
      <w:r w:rsidR="00117535" w:rsidRPr="002D4DB3">
        <w:rPr>
          <w:color w:val="auto"/>
          <w:sz w:val="28"/>
          <w:szCs w:val="28"/>
        </w:rPr>
        <w:t xml:space="preserve">позволяют детям усваивать и осмысливать материал, выполняя под руководством педагога </w:t>
      </w:r>
      <w:r w:rsidR="00C314EA" w:rsidRPr="002D4DB3">
        <w:rPr>
          <w:color w:val="auto"/>
          <w:sz w:val="28"/>
          <w:szCs w:val="28"/>
        </w:rPr>
        <w:t xml:space="preserve">развивающие </w:t>
      </w:r>
      <w:proofErr w:type="gramStart"/>
      <w:r w:rsidR="00C314EA" w:rsidRPr="002D4DB3">
        <w:rPr>
          <w:color w:val="auto"/>
          <w:sz w:val="28"/>
          <w:szCs w:val="28"/>
        </w:rPr>
        <w:t>упражнения</w:t>
      </w:r>
      <w:proofErr w:type="gramEnd"/>
      <w:r w:rsidR="00117535" w:rsidRPr="002D4DB3">
        <w:rPr>
          <w:color w:val="auto"/>
          <w:sz w:val="28"/>
          <w:szCs w:val="28"/>
        </w:rPr>
        <w:t xml:space="preserve"> тренинги, игры, </w:t>
      </w:r>
      <w:proofErr w:type="spellStart"/>
      <w:r w:rsidR="00117535" w:rsidRPr="002D4DB3">
        <w:rPr>
          <w:color w:val="auto"/>
          <w:sz w:val="28"/>
          <w:szCs w:val="28"/>
        </w:rPr>
        <w:t>квесты</w:t>
      </w:r>
      <w:proofErr w:type="spellEnd"/>
      <w:r w:rsidR="00117535" w:rsidRPr="002D4DB3">
        <w:rPr>
          <w:color w:val="auto"/>
          <w:sz w:val="28"/>
          <w:szCs w:val="28"/>
        </w:rPr>
        <w:t xml:space="preserve"> и др. Данные методы тесно взаимосвязаны </w:t>
      </w:r>
      <w:r w:rsidR="00117535" w:rsidRPr="002D4DB3">
        <w:rPr>
          <w:i/>
          <w:iCs/>
          <w:color w:val="auto"/>
          <w:sz w:val="28"/>
          <w:szCs w:val="28"/>
        </w:rPr>
        <w:t>с репродуктивным и продуктивным методами практической деятельности.</w:t>
      </w:r>
      <w:r w:rsidR="00117535" w:rsidRPr="002D4DB3">
        <w:rPr>
          <w:color w:val="auto"/>
          <w:sz w:val="28"/>
          <w:szCs w:val="28"/>
        </w:rPr>
        <w:t xml:space="preserve"> </w:t>
      </w:r>
      <w:r w:rsidR="00117535" w:rsidRPr="002D4DB3">
        <w:rPr>
          <w:i/>
          <w:iCs/>
          <w:color w:val="auto"/>
          <w:sz w:val="28"/>
          <w:szCs w:val="28"/>
        </w:rPr>
        <w:t xml:space="preserve">Игровой метод обучения </w:t>
      </w:r>
      <w:r w:rsidR="00117535" w:rsidRPr="002D4DB3">
        <w:rPr>
          <w:color w:val="auto"/>
          <w:sz w:val="28"/>
          <w:szCs w:val="28"/>
        </w:rPr>
        <w:t xml:space="preserve">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 </w:t>
      </w:r>
      <w:proofErr w:type="gramStart"/>
      <w:r w:rsidR="00117535" w:rsidRPr="002D4DB3">
        <w:rPr>
          <w:b/>
          <w:bCs/>
          <w:i/>
          <w:iCs/>
          <w:color w:val="auto"/>
          <w:sz w:val="28"/>
          <w:szCs w:val="28"/>
        </w:rPr>
        <w:t xml:space="preserve">Методы воспитания </w:t>
      </w:r>
      <w:r w:rsidR="00117535" w:rsidRPr="002D4DB3">
        <w:rPr>
          <w:color w:val="auto"/>
          <w:sz w:val="28"/>
          <w:szCs w:val="28"/>
        </w:rPr>
        <w:t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  <w:r w:rsidR="00117535" w:rsidRPr="002D4DB3">
        <w:rPr>
          <w:b/>
          <w:bCs/>
          <w:i/>
          <w:iCs/>
          <w:color w:val="auto"/>
          <w:sz w:val="28"/>
          <w:szCs w:val="28"/>
        </w:rPr>
        <w:t xml:space="preserve"> Методы воспитания </w:t>
      </w:r>
      <w:r w:rsidR="00117535" w:rsidRPr="002D4DB3">
        <w:rPr>
          <w:color w:val="auto"/>
          <w:sz w:val="28"/>
          <w:szCs w:val="28"/>
        </w:rPr>
        <w:t xml:space="preserve"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</w:t>
      </w:r>
      <w:r w:rsidR="00C314EA" w:rsidRPr="002D4DB3">
        <w:rPr>
          <w:color w:val="auto"/>
          <w:sz w:val="28"/>
          <w:szCs w:val="28"/>
        </w:rPr>
        <w:t>др.</w:t>
      </w:r>
      <w:proofErr w:type="gramEnd"/>
    </w:p>
    <w:p w:rsidR="00213FCB" w:rsidRPr="002D4DB3" w:rsidRDefault="00117535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color w:val="auto"/>
          <w:sz w:val="28"/>
          <w:szCs w:val="28"/>
        </w:rPr>
        <w:t>.</w:t>
      </w:r>
      <w:r w:rsidR="00213FCB" w:rsidRPr="002D4DB3">
        <w:rPr>
          <w:b/>
          <w:bCs/>
          <w:sz w:val="28"/>
          <w:szCs w:val="28"/>
        </w:rPr>
        <w:t xml:space="preserve"> V. ФОРМА АТТЕСТАЦИИ И КОНТРОЛЯ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 xml:space="preserve">Входная диагностика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Цель: определение уровня подготовки </w:t>
      </w:r>
      <w:proofErr w:type="gramStart"/>
      <w:r w:rsidRPr="002D4DB3">
        <w:rPr>
          <w:sz w:val="28"/>
          <w:szCs w:val="28"/>
        </w:rPr>
        <w:t>обучающихся</w:t>
      </w:r>
      <w:proofErr w:type="gramEnd"/>
      <w:r w:rsidRPr="002D4DB3">
        <w:rPr>
          <w:sz w:val="28"/>
          <w:szCs w:val="28"/>
        </w:rPr>
        <w:t xml:space="preserve"> в начале обучения, т.е. начальное диагностирование.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Задачи: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спрогнозировать возможности </w:t>
      </w:r>
      <w:proofErr w:type="gramStart"/>
      <w:r w:rsidRPr="002D4DB3">
        <w:rPr>
          <w:sz w:val="28"/>
          <w:szCs w:val="28"/>
        </w:rPr>
        <w:t>обучающихся</w:t>
      </w:r>
      <w:proofErr w:type="gramEnd"/>
      <w:r w:rsidRPr="002D4DB3">
        <w:rPr>
          <w:sz w:val="28"/>
          <w:szCs w:val="28"/>
        </w:rPr>
        <w:t xml:space="preserve"> для успешного прохождения программы.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Формы проведения: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 прослушивание;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собеседование;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 xml:space="preserve">Текущий контроль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Цель: систематический контроль уровня освоения </w:t>
      </w:r>
      <w:proofErr w:type="gramStart"/>
      <w:r w:rsidRPr="002D4DB3">
        <w:rPr>
          <w:sz w:val="28"/>
          <w:szCs w:val="28"/>
        </w:rPr>
        <w:t>обучающимися</w:t>
      </w:r>
      <w:proofErr w:type="gramEnd"/>
      <w:r w:rsidRPr="002D4DB3">
        <w:rPr>
          <w:sz w:val="28"/>
          <w:szCs w:val="28"/>
        </w:rPr>
        <w:t xml:space="preserve"> тем, разделов программы за оцениваемый период, динамики достижения предметных и </w:t>
      </w:r>
      <w:proofErr w:type="spellStart"/>
      <w:r w:rsidRPr="002D4DB3">
        <w:rPr>
          <w:sz w:val="28"/>
          <w:szCs w:val="28"/>
        </w:rPr>
        <w:t>метапредметных</w:t>
      </w:r>
      <w:proofErr w:type="spellEnd"/>
      <w:r w:rsidRPr="002D4DB3">
        <w:rPr>
          <w:sz w:val="28"/>
          <w:szCs w:val="28"/>
        </w:rPr>
        <w:t xml:space="preserve"> результатов.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lastRenderedPageBreak/>
        <w:t xml:space="preserve">Задачи: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повышение качества знаний обучающихся, приобретение и развитие у них навыков самостоятельной работы, повышение активности обучающихся;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совершенствование методики проведения занятий.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Формы проведения: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опрос;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>- выполнение упражнений;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индивидуальные задания различного типа; </w:t>
      </w:r>
    </w:p>
    <w:p w:rsidR="00213FCB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педагогическое наблюдение; </w:t>
      </w:r>
    </w:p>
    <w:p w:rsidR="00F45A19" w:rsidRPr="002D4DB3" w:rsidRDefault="00213FCB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sz w:val="28"/>
          <w:szCs w:val="28"/>
        </w:rPr>
        <w:t xml:space="preserve">- самооценка, </w:t>
      </w:r>
      <w:proofErr w:type="spellStart"/>
      <w:r w:rsidRPr="002D4DB3">
        <w:rPr>
          <w:sz w:val="28"/>
          <w:szCs w:val="28"/>
        </w:rPr>
        <w:t>взаимооценка</w:t>
      </w:r>
      <w:proofErr w:type="spellEnd"/>
      <w:r w:rsidRPr="002D4DB3">
        <w:rPr>
          <w:sz w:val="28"/>
          <w:szCs w:val="28"/>
        </w:rPr>
        <w:t>, групповая оценка работы и др.</w:t>
      </w:r>
    </w:p>
    <w:p w:rsidR="00F45A19" w:rsidRPr="002D4DB3" w:rsidRDefault="00F45A19" w:rsidP="0022198B">
      <w:pPr>
        <w:pStyle w:val="Default"/>
        <w:spacing w:line="276" w:lineRule="auto"/>
        <w:rPr>
          <w:sz w:val="28"/>
          <w:szCs w:val="28"/>
        </w:rPr>
      </w:pPr>
      <w:r w:rsidRPr="002D4DB3">
        <w:rPr>
          <w:b/>
          <w:bCs/>
          <w:sz w:val="28"/>
          <w:szCs w:val="28"/>
        </w:rPr>
        <w:t xml:space="preserve">Промежуточный контроль </w:t>
      </w:r>
    </w:p>
    <w:p w:rsidR="00F45A19" w:rsidRPr="002D4DB3" w:rsidRDefault="00F45A19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sz w:val="28"/>
          <w:szCs w:val="28"/>
        </w:rPr>
        <w:t xml:space="preserve">Цель промежуточного контроля: подведение промежуточных итогов обучения, оценка успешности продвижения обучающегося по программе. </w:t>
      </w:r>
      <w:r w:rsidRPr="002D4DB3">
        <w:rPr>
          <w:color w:val="auto"/>
          <w:sz w:val="28"/>
          <w:szCs w:val="28"/>
        </w:rPr>
        <w:t xml:space="preserve">Задачи промежуточного контроля: - оценить уровень полученных знаний, умений и </w:t>
      </w:r>
      <w:r w:rsidR="006A2E34" w:rsidRPr="002D4DB3">
        <w:rPr>
          <w:color w:val="auto"/>
          <w:sz w:val="28"/>
          <w:szCs w:val="28"/>
        </w:rPr>
        <w:t>навыков,</w:t>
      </w:r>
      <w:r w:rsidRPr="002D4DB3">
        <w:rPr>
          <w:color w:val="auto"/>
          <w:sz w:val="28"/>
          <w:szCs w:val="28"/>
        </w:rPr>
        <w:t xml:space="preserve"> обучающихся по программе 1-го учебного полугодия; </w:t>
      </w:r>
    </w:p>
    <w:p w:rsidR="00F45A19" w:rsidRPr="002D4DB3" w:rsidRDefault="00F45A19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- корректировка учебного процесса. </w:t>
      </w:r>
    </w:p>
    <w:p w:rsidR="00F45A19" w:rsidRPr="002D4DB3" w:rsidRDefault="00F45A19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Время проведения: в конце 1-го года обучения. </w:t>
      </w:r>
    </w:p>
    <w:p w:rsidR="007839E6" w:rsidRPr="002D4DB3" w:rsidRDefault="00F45A19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Формы проведения:  прослушивание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b/>
          <w:bCs/>
          <w:color w:val="auto"/>
          <w:sz w:val="28"/>
          <w:szCs w:val="28"/>
        </w:rPr>
        <w:t xml:space="preserve">Промежуточная аттестация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Цель: подведение промежу</w:t>
      </w:r>
      <w:r w:rsidR="00146C06" w:rsidRPr="002D4DB3">
        <w:rPr>
          <w:color w:val="auto"/>
          <w:sz w:val="28"/>
          <w:szCs w:val="28"/>
        </w:rPr>
        <w:t xml:space="preserve">точных итогов по программе  каждого </w:t>
      </w:r>
      <w:r w:rsidRPr="002D4DB3">
        <w:rPr>
          <w:color w:val="auto"/>
          <w:sz w:val="28"/>
          <w:szCs w:val="28"/>
        </w:rPr>
        <w:t xml:space="preserve">года обучения.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Задачи: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- оценить уровень полученных знаний, умений и </w:t>
      </w:r>
      <w:r w:rsidR="006A2E34" w:rsidRPr="002D4DB3">
        <w:rPr>
          <w:color w:val="auto"/>
          <w:sz w:val="28"/>
          <w:szCs w:val="28"/>
        </w:rPr>
        <w:t>навыков,</w:t>
      </w:r>
      <w:r w:rsidR="00146C06" w:rsidRPr="002D4DB3">
        <w:rPr>
          <w:color w:val="auto"/>
          <w:sz w:val="28"/>
          <w:szCs w:val="28"/>
        </w:rPr>
        <w:t xml:space="preserve"> обучающихся по программе  каждого</w:t>
      </w:r>
      <w:r w:rsidRPr="002D4DB3">
        <w:rPr>
          <w:color w:val="auto"/>
          <w:sz w:val="28"/>
          <w:szCs w:val="28"/>
        </w:rPr>
        <w:t xml:space="preserve"> года обучения. </w:t>
      </w:r>
    </w:p>
    <w:p w:rsidR="007839E6" w:rsidRPr="002D4DB3" w:rsidRDefault="00146C0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Время проведения: в конце  каждого </w:t>
      </w:r>
      <w:r w:rsidR="007839E6" w:rsidRPr="002D4DB3">
        <w:rPr>
          <w:color w:val="auto"/>
          <w:sz w:val="28"/>
          <w:szCs w:val="28"/>
        </w:rPr>
        <w:t xml:space="preserve"> года обучения.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Формы проведения: </w:t>
      </w:r>
    </w:p>
    <w:p w:rsidR="007839E6" w:rsidRPr="002D4DB3" w:rsidRDefault="00D27CEE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>- контрольное  прослушивание</w:t>
      </w:r>
      <w:r w:rsidR="007839E6" w:rsidRPr="002D4DB3">
        <w:rPr>
          <w:color w:val="auto"/>
          <w:sz w:val="28"/>
          <w:szCs w:val="28"/>
        </w:rPr>
        <w:t xml:space="preserve">;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- презентация;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color w:val="auto"/>
          <w:sz w:val="28"/>
          <w:szCs w:val="28"/>
        </w:rPr>
        <w:t xml:space="preserve">- защита проекта. </w:t>
      </w:r>
    </w:p>
    <w:p w:rsidR="007839E6" w:rsidRPr="002D4DB3" w:rsidRDefault="007839E6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b/>
          <w:bCs/>
          <w:color w:val="auto"/>
          <w:sz w:val="28"/>
          <w:szCs w:val="28"/>
        </w:rPr>
        <w:t xml:space="preserve">Аттестация по завершении освоения программы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Цель: выявление итогового уровня развития теоретических знаний, практических умений и навыков, их соответствие прогнозируемым результатам дополнительной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программы.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установление соответствия результатов освоения дополнительной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программы заявленным целям и планируемым результатам обучения.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Время проведения: по завершении освоения программы.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lastRenderedPageBreak/>
        <w:t>Формы проведения:  концерт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Учебно-методическое обеспечение программы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1. Репертуарные сборники, нотные сборники.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2. Наглядные пособия: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 «Нотный стан»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 «Особенности гитарной нотации» (презентация)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 «Длительности нот»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 «Ритм»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 «Аппликатура аккордов»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 «Таблицы музыкальных терминов»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3.Видеоматериалы.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Материально-техническое и информационное обеспечение программы 1. Помещение общей площадью не менее 12 кв. метров, оборудованное 2 электрическими розетками с напряжением сети 220 вольт.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2. Синтезатор аналоговый (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виртуал-аналог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),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3. Гитара,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4. Подставки для ног,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5. Пюпитры для нот.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7. Педали (процессор эффектов), инструментальные кабели,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Каподастр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медиаторы, метроном.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9. Микрофон, наушники.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10.Компьютер с программным обеспечением, звуковой картой, MIDI и USB кабели. 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11.Аудио- и видеоаппаратура.</w:t>
      </w:r>
    </w:p>
    <w:p w:rsidR="007839E6" w:rsidRPr="002D4DB3" w:rsidRDefault="007839E6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. ФОРМЫ КОНТРОЛЯ И ОЦЕНОЧНЫЕ МАТЕРИАЛЫ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Результаты реализации программы проверяются в процессе наблюдения педагога за активностью учащихся на учебных занятиях, а также в ходе зачетов, экзаменов, конкурсных прослушиваний, концертных выступлений.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Виды контроля: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="00FF757E" w:rsidRPr="002D4DB3">
        <w:rPr>
          <w:rFonts w:ascii="Times New Roman" w:hAnsi="Times New Roman" w:cs="Times New Roman"/>
          <w:sz w:val="28"/>
          <w:szCs w:val="28"/>
        </w:rPr>
        <w:t xml:space="preserve"> Наблюдение</w:t>
      </w:r>
      <w:r w:rsidRPr="002D4DB3">
        <w:rPr>
          <w:rFonts w:ascii="Times New Roman" w:hAnsi="Times New Roman" w:cs="Times New Roman"/>
          <w:sz w:val="28"/>
          <w:szCs w:val="28"/>
        </w:rPr>
        <w:t xml:space="preserve">. Проводится перед началом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обучения по программе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в форме прослушивания с целью выявления базовых музыкальных способностей обучающегося (его ладового чувства, чувства ритма, музыкально-слуховых представлений), а также уровня развития музыкально-исполнительских навыков.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2D4DB3">
        <w:rPr>
          <w:rFonts w:ascii="Times New Roman" w:hAnsi="Times New Roman" w:cs="Times New Roman"/>
          <w:sz w:val="28"/>
          <w:szCs w:val="28"/>
        </w:rPr>
        <w:t xml:space="preserve">Текущий контроль. Проводится на каждом занятии в виде проверки домашнего задания, выполнения учащимися заданных упражнений в ходе индивидуальной работы педагога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обучающимся.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sym w:font="Symbol" w:char="F0B7"/>
      </w:r>
      <w:r w:rsidR="00FF757E" w:rsidRPr="002D4DB3">
        <w:rPr>
          <w:rFonts w:ascii="Times New Roman" w:hAnsi="Times New Roman" w:cs="Times New Roman"/>
          <w:sz w:val="28"/>
          <w:szCs w:val="28"/>
        </w:rPr>
        <w:t xml:space="preserve"> Промежуточный</w:t>
      </w:r>
      <w:r w:rsidRPr="002D4DB3">
        <w:rPr>
          <w:rFonts w:ascii="Times New Roman" w:hAnsi="Times New Roman" w:cs="Times New Roman"/>
          <w:sz w:val="28"/>
          <w:szCs w:val="28"/>
        </w:rPr>
        <w:t xml:space="preserve"> контроль – заключительная проверка знаний, умений, навыков. Проводится в конце 1 полугодия и в конце учебного года. Промежуточная аттестация обеспечивает оперативное управление учебной деятельностью учащегося, её корректировку и проводится с целью определения качества реализации образовательного процесса, подготовки по учебному предмету и уровня умений и навыков, сформированных у учащегося на определенном этапе обучения. Промежуточная аттестация проводится в конце каждого полугодия на контрольных занятиях. Обязательным условием является методическое обсуждение результатов выступления ученика, которое носит аналитический, рекомендательный характер, отмечаются успехи и перспективы развития учащегося. Наиболее распространенными формами промежуточной аттестации учащихся являются: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• технические зачеты (дифференцированные);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• академические концерты;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• контрольные уроки.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Критерии оценки учебных результатов программы Критерии оценки уровня исполнения и общего музыкального развития: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техническая подготовка учащегося на данном этапе обучения;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художественная трактовка произведения;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исполнительская культура;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стабильность и выразительность исполнения;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интерес к музыкальному искусству, исполнительской и просветительской деятельности;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активность и результативность участия в конкурсах и концертах разного уровня.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Оценивание осуществляется по пятибалльной системе: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Оценка 5 («отлично»)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Исполнение яркое, музыкальное, продуманное, технически свободное. Текст сыгран безукоризненно. Использован богатый арсенал выразительных средств. Музыкальные жанры стилистически выдержаны, соответствуют замыслу композиторов.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Оценка 4 («хорошо»)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Исполнение уверенное, с ясной художественно-музыкальной трактовкой, </w:t>
      </w:r>
      <w:r w:rsidR="006A2E34" w:rsidRPr="002D4DB3">
        <w:rPr>
          <w:rFonts w:ascii="Times New Roman" w:hAnsi="Times New Roman" w:cs="Times New Roman"/>
          <w:sz w:val="28"/>
          <w:szCs w:val="28"/>
        </w:rPr>
        <w:t>хорошо проработанным текстом, но</w:t>
      </w:r>
      <w:r w:rsidRPr="002D4DB3">
        <w:rPr>
          <w:rFonts w:ascii="Times New Roman" w:hAnsi="Times New Roman" w:cs="Times New Roman"/>
          <w:sz w:val="28"/>
          <w:szCs w:val="28"/>
        </w:rPr>
        <w:t xml:space="preserve"> без яркой сценической подачи, с 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 xml:space="preserve">техническими и интонационными погрешностями. </w:t>
      </w:r>
      <w:r w:rsidR="006A2E34" w:rsidRPr="002D4DB3">
        <w:rPr>
          <w:rFonts w:ascii="Times New Roman" w:hAnsi="Times New Roman" w:cs="Times New Roman"/>
          <w:sz w:val="28"/>
          <w:szCs w:val="28"/>
        </w:rPr>
        <w:t>Темпы,</w:t>
      </w:r>
      <w:r w:rsidRPr="002D4DB3">
        <w:rPr>
          <w:rFonts w:ascii="Times New Roman" w:hAnsi="Times New Roman" w:cs="Times New Roman"/>
          <w:sz w:val="28"/>
          <w:szCs w:val="28"/>
        </w:rPr>
        <w:t xml:space="preserve"> приближенные к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указанным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70CE" w:rsidRPr="002D4DB3" w:rsidRDefault="005E70CE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Оценка 3 («удовлетворительно») - Исполнение нестабильное, с текстовыми, техническими и звуковыми погрешностями. Нет понимания стиля, жанра, формы произведений. </w:t>
      </w:r>
    </w:p>
    <w:p w:rsidR="003E31F9" w:rsidRPr="002D4DB3" w:rsidRDefault="003E31F9" w:rsidP="0022198B">
      <w:pPr>
        <w:pStyle w:val="Default"/>
        <w:spacing w:line="276" w:lineRule="auto"/>
        <w:rPr>
          <w:color w:val="auto"/>
          <w:sz w:val="28"/>
          <w:szCs w:val="28"/>
        </w:rPr>
      </w:pPr>
    </w:p>
    <w:p w:rsidR="003E31F9" w:rsidRPr="002D4DB3" w:rsidRDefault="00BD0CF2" w:rsidP="0022198B">
      <w:pPr>
        <w:pStyle w:val="Default"/>
        <w:spacing w:line="276" w:lineRule="auto"/>
        <w:rPr>
          <w:color w:val="auto"/>
          <w:sz w:val="28"/>
          <w:szCs w:val="28"/>
        </w:rPr>
      </w:pPr>
      <w:r w:rsidRPr="002D4DB3">
        <w:rPr>
          <w:b/>
          <w:bCs/>
          <w:color w:val="auto"/>
          <w:sz w:val="28"/>
          <w:szCs w:val="28"/>
        </w:rPr>
        <w:t xml:space="preserve"> </w:t>
      </w:r>
    </w:p>
    <w:p w:rsidR="009D563A" w:rsidRPr="002D4DB3" w:rsidRDefault="00FF757E" w:rsidP="0022198B">
      <w:pPr>
        <w:pStyle w:val="Default"/>
        <w:pageBreakBefore/>
        <w:spacing w:line="276" w:lineRule="auto"/>
        <w:rPr>
          <w:color w:val="auto"/>
          <w:sz w:val="28"/>
          <w:szCs w:val="28"/>
        </w:rPr>
      </w:pPr>
      <w:r w:rsidRPr="002D4DB3">
        <w:rPr>
          <w:b/>
          <w:bCs/>
          <w:color w:val="auto"/>
          <w:sz w:val="28"/>
          <w:szCs w:val="28"/>
        </w:rPr>
        <w:lastRenderedPageBreak/>
        <w:t xml:space="preserve">                                                </w:t>
      </w:r>
      <w:r w:rsidRPr="002D4DB3">
        <w:rPr>
          <w:b/>
          <w:sz w:val="28"/>
          <w:szCs w:val="28"/>
          <w:lang w:val="en-US"/>
        </w:rPr>
        <w:t>VI</w:t>
      </w:r>
      <w:r w:rsidRPr="002D4DB3">
        <w:rPr>
          <w:b/>
          <w:sz w:val="28"/>
          <w:szCs w:val="28"/>
        </w:rPr>
        <w:t>.</w:t>
      </w:r>
      <w:r w:rsidR="009D563A" w:rsidRPr="002D4DB3">
        <w:rPr>
          <w:b/>
          <w:sz w:val="28"/>
          <w:szCs w:val="28"/>
        </w:rPr>
        <w:t>СПИ</w:t>
      </w:r>
      <w:r w:rsidRPr="002D4DB3">
        <w:rPr>
          <w:b/>
          <w:sz w:val="28"/>
          <w:szCs w:val="28"/>
        </w:rPr>
        <w:t xml:space="preserve">СОК </w:t>
      </w:r>
      <w:r w:rsidR="009D563A" w:rsidRPr="002D4DB3">
        <w:rPr>
          <w:b/>
          <w:sz w:val="28"/>
          <w:szCs w:val="28"/>
        </w:rPr>
        <w:t>ЛИТЕРАТУРЫ</w:t>
      </w:r>
    </w:p>
    <w:p w:rsidR="009D563A" w:rsidRPr="002D4DB3" w:rsidRDefault="009D563A" w:rsidP="0022198B">
      <w:pPr>
        <w:pStyle w:val="3"/>
        <w:spacing w:after="0" w:line="276" w:lineRule="auto"/>
        <w:ind w:left="0"/>
        <w:rPr>
          <w:b/>
          <w:sz w:val="28"/>
          <w:szCs w:val="28"/>
        </w:rPr>
      </w:pPr>
      <w:r w:rsidRPr="002D4DB3">
        <w:rPr>
          <w:b/>
          <w:sz w:val="28"/>
          <w:szCs w:val="28"/>
        </w:rPr>
        <w:t>Список литературы для педагога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Калинин В.П. Юный гитарист. М. Музыка 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D4DB3">
        <w:rPr>
          <w:rFonts w:ascii="Times New Roman" w:hAnsi="Times New Roman" w:cs="Times New Roman"/>
          <w:sz w:val="28"/>
          <w:szCs w:val="28"/>
        </w:rPr>
        <w:t>3-127с.</w:t>
      </w:r>
    </w:p>
    <w:p w:rsidR="009D563A" w:rsidRPr="002D4DB3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Михайленко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Н. Методика преподавания на шестиструнной гитаре. 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Киев 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D4DB3">
        <w:rPr>
          <w:rFonts w:ascii="Times New Roman" w:hAnsi="Times New Roman" w:cs="Times New Roman"/>
          <w:sz w:val="28"/>
          <w:szCs w:val="28"/>
        </w:rPr>
        <w:t>3-248с.</w:t>
      </w:r>
    </w:p>
    <w:p w:rsidR="009D563A" w:rsidRPr="002D4DB3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Гитман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А.Ф. Начальное обучение на шестиструнной гитаре. 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М. Престо.20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D4DB3">
        <w:rPr>
          <w:rFonts w:ascii="Times New Roman" w:hAnsi="Times New Roman" w:cs="Times New Roman"/>
          <w:sz w:val="28"/>
          <w:szCs w:val="28"/>
        </w:rPr>
        <w:t>6-104с.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Кузнецов В. Как научить играть на гитаре. М. Изд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>лассики-</w:t>
      </w:r>
      <w:r w:rsidRPr="002D4DB3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2D4DB3">
        <w:rPr>
          <w:rFonts w:ascii="Times New Roman" w:hAnsi="Times New Roman" w:cs="Times New Roman"/>
          <w:sz w:val="28"/>
          <w:szCs w:val="28"/>
        </w:rPr>
        <w:t>.20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D4DB3">
        <w:rPr>
          <w:rFonts w:ascii="Times New Roman" w:hAnsi="Times New Roman" w:cs="Times New Roman"/>
          <w:sz w:val="28"/>
          <w:szCs w:val="28"/>
        </w:rPr>
        <w:t>6-201с.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Агафошин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П. Школа игры на шестиструнной гитаре. М. Музыка. 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D4DB3">
        <w:rPr>
          <w:rFonts w:ascii="Times New Roman" w:hAnsi="Times New Roman" w:cs="Times New Roman"/>
          <w:sz w:val="28"/>
          <w:szCs w:val="28"/>
        </w:rPr>
        <w:t>7-206с.</w:t>
      </w:r>
    </w:p>
    <w:p w:rsidR="009D563A" w:rsidRPr="002D4DB3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Иванов-Крамской А.И. Школа игры на шестиструнной гитаре.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М.Изд</w:t>
      </w:r>
      <w:r w:rsidR="00832FDB" w:rsidRPr="002D4DB3">
        <w:rPr>
          <w:rFonts w:ascii="Times New Roman" w:hAnsi="Times New Roman" w:cs="Times New Roman"/>
          <w:sz w:val="28"/>
          <w:szCs w:val="28"/>
        </w:rPr>
        <w:t>. Ф</w:t>
      </w:r>
      <w:r w:rsidRPr="002D4DB3">
        <w:rPr>
          <w:rFonts w:ascii="Times New Roman" w:hAnsi="Times New Roman" w:cs="Times New Roman"/>
          <w:sz w:val="28"/>
          <w:szCs w:val="28"/>
        </w:rPr>
        <w:t>еникс. 2009-164с.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Пухоль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Э. Школа игры на шестиструнной гитаре. М.Феникс. 2009-188с.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Каркасси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М. Школа игры на шестиструнной гитаре. М.Музыка. 2009-162с.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Домогацкий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В.В.Семь ступеней мастерства. М. Изд. Классики- </w:t>
      </w:r>
      <w:r w:rsidRPr="002D4DB3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2D4DB3">
        <w:rPr>
          <w:rFonts w:ascii="Times New Roman" w:hAnsi="Times New Roman" w:cs="Times New Roman"/>
          <w:sz w:val="28"/>
          <w:szCs w:val="28"/>
        </w:rPr>
        <w:t>.20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D4DB3">
        <w:rPr>
          <w:rFonts w:ascii="Times New Roman" w:hAnsi="Times New Roman" w:cs="Times New Roman"/>
          <w:sz w:val="28"/>
          <w:szCs w:val="28"/>
        </w:rPr>
        <w:t>4-164с.</w:t>
      </w:r>
    </w:p>
    <w:p w:rsidR="009D563A" w:rsidRPr="0022198B" w:rsidRDefault="009D563A" w:rsidP="0022198B">
      <w:pPr>
        <w:numPr>
          <w:ilvl w:val="0"/>
          <w:numId w:val="3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Катанский А.В., Катанский В.М. Школа игры на шестиструнной гитаре. М. 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Изд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>ананского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В. 2009-247с.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Список литературы для </w:t>
      </w:r>
      <w:proofErr w:type="gramStart"/>
      <w:r w:rsidR="00FF757E" w:rsidRPr="002D4DB3">
        <w:rPr>
          <w:rFonts w:ascii="Times New Roman" w:hAnsi="Times New Roman" w:cs="Times New Roman"/>
          <w:b/>
          <w:sz w:val="28"/>
          <w:szCs w:val="28"/>
        </w:rPr>
        <w:t>об</w:t>
      </w:r>
      <w:r w:rsidRPr="002D4DB3">
        <w:rPr>
          <w:rFonts w:ascii="Times New Roman" w:hAnsi="Times New Roman" w:cs="Times New Roman"/>
          <w:b/>
          <w:sz w:val="28"/>
          <w:szCs w:val="28"/>
        </w:rPr>
        <w:t>уча</w:t>
      </w:r>
      <w:r w:rsidR="00FF757E" w:rsidRPr="002D4DB3">
        <w:rPr>
          <w:rFonts w:ascii="Times New Roman" w:hAnsi="Times New Roman" w:cs="Times New Roman"/>
          <w:b/>
          <w:sz w:val="28"/>
          <w:szCs w:val="28"/>
        </w:rPr>
        <w:t>ю</w:t>
      </w:r>
      <w:r w:rsidRPr="002D4DB3">
        <w:rPr>
          <w:rFonts w:ascii="Times New Roman" w:hAnsi="Times New Roman" w:cs="Times New Roman"/>
          <w:b/>
          <w:sz w:val="28"/>
          <w:szCs w:val="28"/>
        </w:rPr>
        <w:t>щихся</w:t>
      </w:r>
      <w:proofErr w:type="gramEnd"/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9D563A" w:rsidRPr="002D4DB3">
        <w:rPr>
          <w:rFonts w:ascii="Times New Roman" w:hAnsi="Times New Roman" w:cs="Times New Roman"/>
          <w:sz w:val="28"/>
          <w:szCs w:val="28"/>
        </w:rPr>
        <w:t xml:space="preserve">Антология </w:t>
      </w:r>
      <w:proofErr w:type="spellStart"/>
      <w:r w:rsidR="009D563A" w:rsidRPr="002D4DB3">
        <w:rPr>
          <w:rFonts w:ascii="Times New Roman" w:hAnsi="Times New Roman" w:cs="Times New Roman"/>
          <w:sz w:val="28"/>
          <w:szCs w:val="28"/>
        </w:rPr>
        <w:t>бардовской</w:t>
      </w:r>
      <w:proofErr w:type="spellEnd"/>
      <w:r w:rsidR="009D563A" w:rsidRPr="002D4DB3">
        <w:rPr>
          <w:rFonts w:ascii="Times New Roman" w:hAnsi="Times New Roman" w:cs="Times New Roman"/>
          <w:sz w:val="28"/>
          <w:szCs w:val="28"/>
        </w:rPr>
        <w:t xml:space="preserve"> песни / Составитель А. В. Катанский. - М., 20</w:t>
      </w:r>
      <w:r w:rsidR="009D563A"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2D4DB3">
        <w:rPr>
          <w:rFonts w:ascii="Times New Roman" w:hAnsi="Times New Roman" w:cs="Times New Roman"/>
          <w:sz w:val="28"/>
          <w:szCs w:val="28"/>
        </w:rPr>
        <w:t>6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D563A" w:rsidRPr="002D4DB3">
        <w:rPr>
          <w:rFonts w:ascii="Times New Roman" w:hAnsi="Times New Roman" w:cs="Times New Roman"/>
          <w:sz w:val="28"/>
          <w:szCs w:val="28"/>
        </w:rPr>
        <w:t>Завадская Н. Любимые песни военных лет. Рассказы, песни, документы.</w:t>
      </w:r>
    </w:p>
    <w:p w:rsidR="009D563A" w:rsidRPr="0022198B" w:rsidRDefault="009D563A" w:rsidP="0022198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- М.: Советский композитор, 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2017 г.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9D563A" w:rsidRPr="002D4DB3">
        <w:rPr>
          <w:rFonts w:ascii="Times New Roman" w:hAnsi="Times New Roman" w:cs="Times New Roman"/>
          <w:sz w:val="28"/>
          <w:szCs w:val="28"/>
        </w:rPr>
        <w:t xml:space="preserve">Николаев А.Г. Самоучитель игры на шестиструнной гитаре. 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563A" w:rsidRPr="002D4DB3">
        <w:rPr>
          <w:rFonts w:ascii="Times New Roman" w:hAnsi="Times New Roman" w:cs="Times New Roman"/>
          <w:sz w:val="28"/>
          <w:szCs w:val="28"/>
        </w:rPr>
        <w:t>– Санкт-Петербург, Москва, Краснодар: Лань, 20</w:t>
      </w:r>
      <w:r w:rsidR="009D563A"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2D4DB3">
        <w:rPr>
          <w:rFonts w:ascii="Times New Roman" w:hAnsi="Times New Roman" w:cs="Times New Roman"/>
          <w:sz w:val="28"/>
          <w:szCs w:val="28"/>
        </w:rPr>
        <w:t>3.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9D563A" w:rsidRPr="002D4DB3">
        <w:rPr>
          <w:rFonts w:ascii="Times New Roman" w:hAnsi="Times New Roman" w:cs="Times New Roman"/>
          <w:sz w:val="28"/>
          <w:szCs w:val="28"/>
        </w:rPr>
        <w:t xml:space="preserve">Песни бардов / Составитель В. И. Модель. - Л.: Советский композитор, 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  <w:lang w:val="tt-RU"/>
        </w:rPr>
        <w:t>200</w:t>
      </w:r>
      <w:r w:rsidRPr="002D4DB3">
        <w:rPr>
          <w:rFonts w:ascii="Times New Roman" w:hAnsi="Times New Roman" w:cs="Times New Roman"/>
          <w:sz w:val="28"/>
          <w:szCs w:val="28"/>
        </w:rPr>
        <w:t>9.- Выпуск 1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="009D563A" w:rsidRPr="002D4DB3">
        <w:rPr>
          <w:rFonts w:ascii="Times New Roman" w:hAnsi="Times New Roman" w:cs="Times New Roman"/>
          <w:sz w:val="28"/>
          <w:szCs w:val="28"/>
        </w:rPr>
        <w:t>Птиченко</w:t>
      </w:r>
      <w:proofErr w:type="spellEnd"/>
      <w:r w:rsidR="009D563A" w:rsidRPr="002D4DB3">
        <w:rPr>
          <w:rFonts w:ascii="Times New Roman" w:hAnsi="Times New Roman" w:cs="Times New Roman"/>
          <w:sz w:val="28"/>
          <w:szCs w:val="28"/>
        </w:rPr>
        <w:t xml:space="preserve"> Н. Подбор аккомпанемента на слух. Самоучитель. </w:t>
      </w:r>
    </w:p>
    <w:p w:rsidR="009D563A" w:rsidRPr="002D4DB3" w:rsidRDefault="00832FD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– Санкт-Петербург, 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2D4DB3">
        <w:rPr>
          <w:rFonts w:ascii="Times New Roman" w:hAnsi="Times New Roman" w:cs="Times New Roman"/>
          <w:sz w:val="28"/>
          <w:szCs w:val="28"/>
        </w:rPr>
        <w:t>1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6. Самоучитель: играем на гитаре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 xml:space="preserve"> / А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вт.- сост. А. И.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Брестов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D563A" w:rsidRPr="0022198B" w:rsidRDefault="00832FDB" w:rsidP="0022198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– Мн.: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Харвест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, 20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2D4DB3">
        <w:rPr>
          <w:rFonts w:ascii="Times New Roman" w:hAnsi="Times New Roman" w:cs="Times New Roman"/>
          <w:sz w:val="28"/>
          <w:szCs w:val="28"/>
        </w:rPr>
        <w:t>3</w:t>
      </w:r>
      <w:r w:rsidRPr="002D4DB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9D563A" w:rsidRPr="002D4DB3">
        <w:rPr>
          <w:rFonts w:ascii="Times New Roman" w:hAnsi="Times New Roman" w:cs="Times New Roman"/>
          <w:sz w:val="28"/>
          <w:szCs w:val="28"/>
        </w:rPr>
        <w:t xml:space="preserve">Сборник песен популярных рок-групп и исполнителей / Составители В. </w:t>
      </w:r>
    </w:p>
    <w:p w:rsidR="009D563A" w:rsidRPr="002D4DB3" w:rsidRDefault="009D563A" w:rsidP="0022198B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2D4DB3">
        <w:rPr>
          <w:rFonts w:ascii="Times New Roman" w:hAnsi="Times New Roman" w:cs="Times New Roman"/>
          <w:sz w:val="28"/>
          <w:szCs w:val="28"/>
        </w:rPr>
        <w:t>Лиходеев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Бархударо</w:t>
      </w:r>
      <w:r w:rsidR="00832FDB" w:rsidRPr="002D4DB3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="00832FDB" w:rsidRPr="002D4DB3">
        <w:rPr>
          <w:rFonts w:ascii="Times New Roman" w:hAnsi="Times New Roman" w:cs="Times New Roman"/>
          <w:sz w:val="28"/>
          <w:szCs w:val="28"/>
        </w:rPr>
        <w:t>. - Новосибирск: Камертон, 20</w:t>
      </w:r>
      <w:r w:rsidR="00832FDB" w:rsidRPr="002D4DB3">
        <w:rPr>
          <w:rFonts w:ascii="Times New Roman" w:hAnsi="Times New Roman" w:cs="Times New Roman"/>
          <w:sz w:val="28"/>
          <w:szCs w:val="28"/>
          <w:lang w:val="tt-RU"/>
        </w:rPr>
        <w:t>13.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563A" w:rsidRPr="002D4DB3" w:rsidRDefault="0022198B" w:rsidP="0022198B">
      <w:pPr>
        <w:spacing w:after="0"/>
        <w:rPr>
          <w:rFonts w:ascii="Times New Roman" w:hAnsi="Times New Roman" w:cs="Times New Roman"/>
          <w:sz w:val="28"/>
          <w:szCs w:val="28"/>
        </w:rPr>
        <w:sectPr w:rsidR="009D563A" w:rsidRPr="002D4DB3" w:rsidSect="00832FDB">
          <w:footerReference w:type="default" r:id="rId9"/>
          <w:footerReference w:type="first" r:id="rId10"/>
          <w:pgSz w:w="11906" w:h="16838"/>
          <w:pgMar w:top="1134" w:right="851" w:bottom="1134" w:left="1701" w:header="709" w:footer="709" w:gutter="0"/>
          <w:pgNumType w:start="1" w:chapStyle="1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proofErr w:type="gramStart"/>
      <w:r w:rsidR="009D563A" w:rsidRPr="002D4DB3">
        <w:rPr>
          <w:rFonts w:ascii="Times New Roman" w:hAnsi="Times New Roman" w:cs="Times New Roman"/>
          <w:sz w:val="28"/>
          <w:szCs w:val="28"/>
        </w:rPr>
        <w:t>Стрелецкий</w:t>
      </w:r>
      <w:proofErr w:type="gramEnd"/>
      <w:r w:rsidR="009D563A" w:rsidRPr="002D4DB3">
        <w:rPr>
          <w:rFonts w:ascii="Times New Roman" w:hAnsi="Times New Roman" w:cs="Times New Roman"/>
          <w:sz w:val="28"/>
          <w:szCs w:val="28"/>
        </w:rPr>
        <w:t xml:space="preserve"> С. Школа игры в эстрад</w:t>
      </w:r>
      <w:r w:rsidR="00832FDB" w:rsidRPr="002D4DB3">
        <w:rPr>
          <w:rFonts w:ascii="Times New Roman" w:hAnsi="Times New Roman" w:cs="Times New Roman"/>
          <w:sz w:val="28"/>
          <w:szCs w:val="28"/>
        </w:rPr>
        <w:t xml:space="preserve">ном ансамбле: </w:t>
      </w:r>
      <w:proofErr w:type="spellStart"/>
      <w:r w:rsidR="00832FDB" w:rsidRPr="002D4DB3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832FDB" w:rsidRPr="002D4DB3">
        <w:rPr>
          <w:rFonts w:ascii="Times New Roman" w:hAnsi="Times New Roman" w:cs="Times New Roman"/>
          <w:sz w:val="28"/>
          <w:szCs w:val="28"/>
        </w:rPr>
        <w:t>. п. Москва, 20</w:t>
      </w:r>
      <w:r w:rsidR="00832FDB" w:rsidRPr="002D4DB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2D4DB3">
        <w:rPr>
          <w:rFonts w:ascii="Times New Roman" w:hAnsi="Times New Roman" w:cs="Times New Roman"/>
          <w:sz w:val="28"/>
          <w:szCs w:val="28"/>
        </w:rPr>
        <w:t>3</w:t>
      </w:r>
      <w:r w:rsidR="00832FDB" w:rsidRPr="002D4DB3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9D563A" w:rsidRPr="002D4D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563A" w:rsidRPr="002D4DB3" w:rsidRDefault="009D563A" w:rsidP="002D4D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Приложение 1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СЛОВАРЬ КЛЮЧЕВЫХ ТЕРМИНОВ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Distortion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Gain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— звуковой эффект, для которого характерна высокая чувствительность к «манипуляциям» со струнами, а также тяжелое, «перегруженное» звучание.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Аккорд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одновременное звучание трех и более нот.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z w:val="28"/>
          <w:szCs w:val="28"/>
        </w:rPr>
        <w:t>Акустическая гитара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струнно-щипковый инструмент, который состоит из грифа, резонаторного корпуса и струн. Один из самых распространенных инструментов на планете.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Арпеджио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нотная последовательность, в которой ноты аккорда сыграны не вместе, а последовательно, друг за другом. Если сказать по простому, арпеджио это «разложенный» аккорд. Иногда это понятие применяется как синоним к слову «перебор» на струнных инструментах, таких как гитара.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Артикуляция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метод исполнения нот, в котором они исполняются четко, с подчеркиванием. На гитаре достигается с помощью нарочито точного и активного прижатия пальцами и «конкретным» ударом пальцев или медиатором.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— гитарный прием, в котором одним пальцем прижимается несколько струн на одном ладу.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Бенд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(подтяжка) — гитарный прием, который широко используется в роке, блюзе, металле и других направлениях. Во время его выполнения, гитарист пальцами подтягивает струну, изменяя, таким образом, высоту ноты.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Бендинг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— то же самое, что 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бенд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Блюз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направление в музыке, которое родилось и развивалось в США в конце XIX — начале XX века. Сочетает в себе различные национальные элементы африканской, европейской и даже китайской культуры. Изначально появился в среде чернокожих мигрантов, но очень скоро завоевал популярность по всему миру.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r w:rsidRPr="002D4DB3">
        <w:rPr>
          <w:rFonts w:ascii="Times New Roman" w:hAnsi="Times New Roman" w:cs="Times New Roman"/>
          <w:b/>
          <w:sz w:val="28"/>
          <w:szCs w:val="28"/>
        </w:rPr>
        <w:t>Верхняя дека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верхняя часть корпуса гитары.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Гамма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(хроматическая, мажорная, минорная и пр.) — нотная последовательность или прогрессия, в которой расстояние между нотами не превышает секунду. На гитаре — это расстояние через лад. Например, первый лад — третий лад. </w:t>
      </w:r>
    </w:p>
    <w:p w:rsidR="0068009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Гитарный строй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метод настройки гитары, в котором струны настроены в определенные ноты.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Гриф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часть гитары, вдоль которого расположены струны и на котором находятся металлические порожки — лады.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lastRenderedPageBreak/>
        <w:t>Демпфирование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приглушение струн.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Динамика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развитие музыкального произведения во время его исполнения. Достигается за счет средств музыкальной выразительности: изменение темпа, изменения уровня громко</w:t>
      </w:r>
      <w:r w:rsidR="008E39FA" w:rsidRPr="002D4DB3">
        <w:rPr>
          <w:rFonts w:ascii="Times New Roman" w:hAnsi="Times New Roman" w:cs="Times New Roman"/>
          <w:sz w:val="28"/>
          <w:szCs w:val="28"/>
        </w:rPr>
        <w:t xml:space="preserve">сти, акцентирования нот и др. </w:t>
      </w:r>
      <w:r w:rsidRPr="002D4D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Каподастр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— приспособление для прижатия струн на грифе гитары. С помощью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каподастра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можно легко поменять строй (тональность), не перестраивая гитару.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Комбик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комбоусилитель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) — устройство, которое сочетает в себе гитарный усилитель и динамик. Так же, распространён вариан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т с встр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>оенным процессором эффектов. В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комбик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» подключается электрогитара (или другие инструменты), благодаря чему и звучат.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Лад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слово имеет два значения. Первое — это сложная система звуков и взаимоотношений между ними, в которой каждой ноте отводится определенная роль. Второе — это расстояние между металлическими порожками </w:t>
      </w:r>
      <w:r w:rsidR="006A2E34" w:rsidRPr="002D4DB3">
        <w:rPr>
          <w:rFonts w:ascii="Times New Roman" w:hAnsi="Times New Roman" w:cs="Times New Roman"/>
          <w:sz w:val="28"/>
          <w:szCs w:val="28"/>
        </w:rPr>
        <w:t>на грифе</w:t>
      </w:r>
      <w:r w:rsidRPr="002D4DB3">
        <w:rPr>
          <w:rFonts w:ascii="Times New Roman" w:hAnsi="Times New Roman" w:cs="Times New Roman"/>
          <w:sz w:val="28"/>
          <w:szCs w:val="28"/>
        </w:rPr>
        <w:t xml:space="preserve"> струнных инструментов, например, гитаре. Легато — это метод исполнения нот на любом музыкальном инструменте.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Противоположный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игре стаккато. Для этого метода характерна, слитная и плавная смена нот. На гитаре легато исполняется с помощью таких приемов как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хаммер-он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hammer-on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пулл-офф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pull-off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).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 Медиатор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пластинка, сделанная из пластика или других синтетических материалов, с помощью которой извлекают звук на струнных инструментах, приводя струну в колебательное состояние.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Мелизм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мелодическая фигура, украшающие основные звуки мелодии. Как правило, это очень быстрые ноты, которые отстоят от основного звука на интервал в секунду и не имеют собственного ритмического времени. </w:t>
      </w:r>
      <w:r w:rsidR="006A2E34" w:rsidRPr="002D4DB3">
        <w:rPr>
          <w:rFonts w:ascii="Times New Roman" w:hAnsi="Times New Roman" w:cs="Times New Roman"/>
          <w:sz w:val="28"/>
          <w:szCs w:val="28"/>
        </w:rPr>
        <w:t>По-простому</w:t>
      </w:r>
      <w:r w:rsidRPr="002D4DB3">
        <w:rPr>
          <w:rFonts w:ascii="Times New Roman" w:hAnsi="Times New Roman" w:cs="Times New Roman"/>
          <w:sz w:val="28"/>
          <w:szCs w:val="28"/>
        </w:rPr>
        <w:t xml:space="preserve">, это очень коротенькие нотки, которые используются перед основными нотами или после, чтобы украсить их и сделать нескучными. Самые распространённые мелизмы: форшлаг, мордент, группетто, трель.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Металл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направление в музыке, в которое входит множество стилей 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подстилей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. В большинстве своем, для металла характерно тяжелое или очень тяжелое звучание электрогитары с использование таких эффектов как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Overdrive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Distortion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. Зародился в 70-х годах XX века, но развитие направления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происходит и по сей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день.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Метроном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устройство (механическое или цифровое) или приложение (программа), которое отсчитывает ритм. С помощью него музыканты могут играть в определенном темпе или тренировать чувство ритма.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Нижняя дека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нижняя часть корпуса гитары.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Перкуссия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использование в музыке различных национальных 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этноударных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инструментов, таких как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кахон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дарбука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, там-там,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кау-белл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и пр. </w:t>
      </w:r>
      <w:r w:rsidRPr="002D4DB3">
        <w:rPr>
          <w:rFonts w:ascii="Times New Roman" w:hAnsi="Times New Roman" w:cs="Times New Roman"/>
          <w:sz w:val="28"/>
          <w:szCs w:val="28"/>
        </w:rPr>
        <w:lastRenderedPageBreak/>
        <w:t xml:space="preserve">Как правило, перкуссия используется в акустической музыке, хотя, ее применение очень широко и может быть использовано в различных жанрах, включая электронную музыку.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Пулл-офф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— гитарный прием, один из видов легато. Обратный прием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хаммер-ону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. При использовании его, нужно прижатый на каком-либо ладу палец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грифной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» руки резко отпустить, при этом слегка подцепив струну, как бы сорвав ее. Используется так же без участия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медиаторной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» руки. </w:t>
      </w:r>
      <w:r w:rsidRPr="002D4DB3">
        <w:rPr>
          <w:rFonts w:ascii="Times New Roman" w:hAnsi="Times New Roman" w:cs="Times New Roman"/>
          <w:b/>
          <w:sz w:val="28"/>
          <w:szCs w:val="28"/>
        </w:rPr>
        <w:t xml:space="preserve">Ритм </w:t>
      </w:r>
      <w:r w:rsidRPr="002D4DB3">
        <w:rPr>
          <w:rFonts w:ascii="Times New Roman" w:hAnsi="Times New Roman" w:cs="Times New Roman"/>
          <w:sz w:val="28"/>
          <w:szCs w:val="28"/>
        </w:rPr>
        <w:t xml:space="preserve">— это соразмерное чередование длительностей звуков. Соразмерное, значит пульсирующее движение, которое можно выразить определенными 27 длительностями (четверти, восьмые и т.д.) и которые образуют определенные ритмические фигуры (группы).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Ритм-гитара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условная роль гитары в музыкальном коллективе. Как правило, ритм-гитара, как следует из названия, играет ритмичную партию на аккордах или 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риффы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. Эта партия исполняет роль гармонической основы произведения.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Ритмический рисунок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зацикленная последовательность длительностей. Например, бой гитары, который повторяется от аккорда к аккорду.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Рок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направление в музыке, которое включает в себя огромное количество стилей. Для рока характерно использование электрогитары, как основного инструмента, которая в большинстве случаев «перегружена». Стандартно рок исполняется небольшими по численности музыкальными коллективами, в состав которых входит электрогитара (или несколько), бас-гитара и барабаны.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Свип</w:t>
      </w:r>
      <w:proofErr w:type="spellEnd"/>
      <w:r w:rsidRPr="002D4DB3">
        <w:rPr>
          <w:rFonts w:ascii="Times New Roman" w:hAnsi="Times New Roman" w:cs="Times New Roman"/>
          <w:b/>
          <w:sz w:val="28"/>
          <w:szCs w:val="28"/>
        </w:rPr>
        <w:t xml:space="preserve"> («метла»)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гитарная техника, в которой музыкант очень быстро перебирает струны в одном направлении, вверх или вниз. Используется для игры быстрых арпеджио.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Слайд (глиссандо)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прием, используемый на струнных, клавишных и духовых инструментах, в котором мы «едем» от одной ноты к другой. В нашем случае (на гитаре) достигается путем прижатия какого-либо лада на грифе и последующим «переездом» на другой лад, не отпуская пальца. Таким образом, получается скользящее звучание.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Соло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в классической музыкальной теории, часть музыкального произведения, в которой звучит только один, солирующий инструмент. Например, в симфоническом оркестре, все музыканты затихают, и играет одна скрипка. В рок музыке под эти понятием подразумевается некий проигрыш без слов, во время которого один из инструментов (как правило, гитара), берет на себя роль лидирующего и какое-то время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колбасит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» нечто сложное и быстрое.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lastRenderedPageBreak/>
        <w:t>Темп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в широком смысле, скорость движения музыки. Темп — это средство музыкальной выразительности. Темпы условно делят 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медленные, умеренные и быстрые.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 xml:space="preserve">Тональность </w:t>
      </w:r>
      <w:r w:rsidRPr="002D4DB3">
        <w:rPr>
          <w:rFonts w:ascii="Times New Roman" w:hAnsi="Times New Roman" w:cs="Times New Roman"/>
          <w:sz w:val="28"/>
          <w:szCs w:val="28"/>
        </w:rPr>
        <w:t xml:space="preserve">— это система звуков и взаимоотношений между ними. Когда мы говорим, что музыкальное произведение написано в определенной тональности, это означает, что оно звучит на определенной высоте и использует (кроме ситуативных исключений) ноты, которые входят в гамму (перечень) нот, соответствующих этой тональности. Тональности бывают мажорными и минорными.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Трель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вид мелизма (мелодической фигуры), в котором, очень быстро играются две ноты, повторяясь несколько раз. Звучание трели можно описать буквосочетанием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Тррррр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Фразировка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процесс видоизменения какого-то музыкального фрагмента, с заменой одного приема на другой, добавлением или наоборот убиранием каких-либо нот и т.д. Под этим понятием подразумевается вид 28 импровизации, когда вы берете часть мелодии и слегка меняете его. При этом оригинал узнается, но уже звучит немного иначе. </w:t>
      </w:r>
    </w:p>
    <w:p w:rsidR="008E39FA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D4DB3">
        <w:rPr>
          <w:rFonts w:ascii="Times New Roman" w:hAnsi="Times New Roman" w:cs="Times New Roman"/>
          <w:b/>
          <w:sz w:val="28"/>
          <w:szCs w:val="28"/>
        </w:rPr>
        <w:t>Хаммер-он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 — гитарный прием, один из видов легато. Чтобы получить его, нужно ударить пальцем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грифной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>» руки по струне без участия «</w:t>
      </w:r>
      <w:proofErr w:type="spellStart"/>
      <w:r w:rsidRPr="002D4DB3">
        <w:rPr>
          <w:rFonts w:ascii="Times New Roman" w:hAnsi="Times New Roman" w:cs="Times New Roman"/>
          <w:sz w:val="28"/>
          <w:szCs w:val="28"/>
        </w:rPr>
        <w:t>медиаторной</w:t>
      </w:r>
      <w:proofErr w:type="spellEnd"/>
      <w:r w:rsidRPr="002D4DB3">
        <w:rPr>
          <w:rFonts w:ascii="Times New Roman" w:hAnsi="Times New Roman" w:cs="Times New Roman"/>
          <w:sz w:val="28"/>
          <w:szCs w:val="28"/>
        </w:rPr>
        <w:t xml:space="preserve">» руки. Этот прием дает значительный прирост скорости. </w:t>
      </w:r>
      <w:r w:rsidRPr="002D4DB3">
        <w:rPr>
          <w:rFonts w:ascii="Times New Roman" w:hAnsi="Times New Roman" w:cs="Times New Roman"/>
          <w:b/>
          <w:sz w:val="28"/>
          <w:szCs w:val="28"/>
        </w:rPr>
        <w:t>Экспрессия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это манера игры, при которой музыкант использует размашистые движения, играет громко и «широко». Как правило, используется в кульминации музыкального произведения для подчеркивания динамики исполнения. </w:t>
      </w:r>
    </w:p>
    <w:p w:rsidR="00CB5AC5" w:rsidRPr="002D4DB3" w:rsidRDefault="00CB5AC5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Электрогитара</w:t>
      </w:r>
      <w:r w:rsidRPr="002D4DB3">
        <w:rPr>
          <w:rFonts w:ascii="Times New Roman" w:hAnsi="Times New Roman" w:cs="Times New Roman"/>
          <w:sz w:val="28"/>
          <w:szCs w:val="28"/>
        </w:rPr>
        <w:t xml:space="preserve"> — вид гитары, на которую устанавливаются специальные звукосниматели, которые «снимают» колебания струн и передают его в виде электрического сигнала. Громкость звучания в электрогитаре достигается не за счет резонаторной деки, а за счет мощности усилителя и динамика, к которым подключается электрогитара.</w:t>
      </w:r>
    </w:p>
    <w:p w:rsidR="00296F66" w:rsidRPr="002D4DB3" w:rsidRDefault="00296F66" w:rsidP="0043047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E70CE" w:rsidRPr="002D4DB3" w:rsidRDefault="005E70CE" w:rsidP="004304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4DB3">
        <w:rPr>
          <w:rFonts w:ascii="Times New Roman" w:hAnsi="Times New Roman" w:cs="Times New Roman"/>
          <w:b/>
          <w:sz w:val="28"/>
          <w:szCs w:val="28"/>
        </w:rPr>
        <w:t>Примерная схема занятия с учащимися 1-го года обучения.</w:t>
      </w:r>
    </w:p>
    <w:p w:rsidR="005E70CE" w:rsidRPr="002D4DB3" w:rsidRDefault="005E70CE" w:rsidP="0043047D">
      <w:pPr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Вводная часть. Настройка инструмента.</w:t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Проверка навыка овладения техническими приемами.</w:t>
      </w:r>
    </w:p>
    <w:p w:rsidR="005E70CE" w:rsidRPr="002D4DB3" w:rsidRDefault="005E70CE" w:rsidP="0043047D">
      <w:pPr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Музыкальная грамота – теоретические аспекты.</w:t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Проверка домашнего задани</w:t>
      </w:r>
      <w:proofErr w:type="gramStart"/>
      <w:r w:rsidRPr="002D4DB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2D4DB3">
        <w:rPr>
          <w:rFonts w:ascii="Times New Roman" w:hAnsi="Times New Roman" w:cs="Times New Roman"/>
          <w:sz w:val="28"/>
          <w:szCs w:val="28"/>
        </w:rPr>
        <w:t xml:space="preserve"> игра на инструменте.</w:t>
      </w:r>
    </w:p>
    <w:p w:rsidR="005E70CE" w:rsidRPr="002D4DB3" w:rsidRDefault="005E70CE" w:rsidP="0043047D">
      <w:pPr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Работа с новым произведением – коллективная работа.</w:t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Заключительная часть.</w:t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Примерная схема занятия с учащимися 2-го и 3-го года обучения</w:t>
      </w:r>
    </w:p>
    <w:p w:rsidR="005E70CE" w:rsidRPr="002D4DB3" w:rsidRDefault="005E70CE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Вводная часть. Настройка инструмента.</w:t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lastRenderedPageBreak/>
        <w:t>Отработка  технических приемов игры</w:t>
      </w:r>
      <w:r w:rsidRPr="002D4DB3">
        <w:rPr>
          <w:rFonts w:ascii="Times New Roman" w:hAnsi="Times New Roman" w:cs="Times New Roman"/>
          <w:sz w:val="28"/>
          <w:szCs w:val="28"/>
        </w:rPr>
        <w:tab/>
        <w:t>.</w:t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Музыкальная грамота – теоретические аспекты.</w:t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Проверка  домашнего задания, разбор  новых произведений  - игра на инструменте,  индивидуальная  работа  с воспитанниками.</w:t>
      </w:r>
    </w:p>
    <w:p w:rsidR="005E70CE" w:rsidRPr="002D4DB3" w:rsidRDefault="005E70CE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4. Проверка домашнего задания, разбор новых произведений                            - ансамблевая игра</w:t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5E70CE" w:rsidRPr="002D4DB3" w:rsidRDefault="005E70CE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>5.Заключительная часть</w:t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  <w:r w:rsidRPr="002D4DB3">
        <w:rPr>
          <w:rFonts w:ascii="Times New Roman" w:hAnsi="Times New Roman" w:cs="Times New Roman"/>
          <w:sz w:val="28"/>
          <w:szCs w:val="28"/>
        </w:rPr>
        <w:tab/>
      </w:r>
    </w:p>
    <w:p w:rsidR="00296F66" w:rsidRPr="002D4DB3" w:rsidRDefault="005E70CE" w:rsidP="004304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DB3">
        <w:rPr>
          <w:rFonts w:ascii="Times New Roman" w:hAnsi="Times New Roman" w:cs="Times New Roman"/>
          <w:sz w:val="28"/>
          <w:szCs w:val="28"/>
        </w:rPr>
        <w:t xml:space="preserve"> Занятия в форме коллективного прослушивания, организация мини-концертов помогает учащимся преодолеть страх сцены, учит адекватно оценивать игру других людей, находить собственные ошибки и неточности</w:t>
      </w:r>
      <w:r w:rsidR="00434237" w:rsidRPr="002D4DB3">
        <w:rPr>
          <w:rFonts w:ascii="Times New Roman" w:hAnsi="Times New Roman" w:cs="Times New Roman"/>
          <w:sz w:val="28"/>
          <w:szCs w:val="28"/>
        </w:rPr>
        <w:t>.</w:t>
      </w:r>
    </w:p>
    <w:p w:rsidR="00296F66" w:rsidRPr="002D4DB3" w:rsidRDefault="00296F66" w:rsidP="0043047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96F66" w:rsidRPr="002D4DB3" w:rsidRDefault="00296F66" w:rsidP="0043047D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296F66" w:rsidRPr="002D4DB3" w:rsidSect="00C35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CB1" w:rsidRDefault="00493CB1" w:rsidP="00832FDB">
      <w:pPr>
        <w:spacing w:after="0" w:line="240" w:lineRule="auto"/>
      </w:pPr>
      <w:r>
        <w:separator/>
      </w:r>
    </w:p>
  </w:endnote>
  <w:endnote w:type="continuationSeparator" w:id="0">
    <w:p w:rsidR="00493CB1" w:rsidRDefault="00493CB1" w:rsidP="0083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196922"/>
      <w:docPartObj>
        <w:docPartGallery w:val="Page Numbers (Bottom of Page)"/>
        <w:docPartUnique/>
      </w:docPartObj>
    </w:sdtPr>
    <w:sdtContent>
      <w:p w:rsidR="00B96E14" w:rsidRDefault="00C6764B">
        <w:pPr>
          <w:pStyle w:val="a8"/>
          <w:jc w:val="right"/>
        </w:pPr>
        <w:r>
          <w:rPr>
            <w:noProof/>
          </w:rPr>
          <w:fldChar w:fldCharType="begin"/>
        </w:r>
        <w:r w:rsidR="00B96E14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31472"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:rsidR="00B96E14" w:rsidRDefault="00B96E14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17016"/>
      <w:docPartObj>
        <w:docPartGallery w:val="Page Numbers (Bottom of Page)"/>
        <w:docPartUnique/>
      </w:docPartObj>
    </w:sdtPr>
    <w:sdtContent>
      <w:p w:rsidR="00B96E14" w:rsidRDefault="00C6764B">
        <w:pPr>
          <w:pStyle w:val="a8"/>
          <w:jc w:val="right"/>
        </w:pPr>
        <w:fldSimple w:instr=" PAGE   \* MERGEFORMAT ">
          <w:r w:rsidR="00A31472">
            <w:rPr>
              <w:noProof/>
            </w:rPr>
            <w:t>1</w:t>
          </w:r>
        </w:fldSimple>
      </w:p>
    </w:sdtContent>
  </w:sdt>
  <w:p w:rsidR="00B96E14" w:rsidRDefault="00B96E1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CB1" w:rsidRDefault="00493CB1" w:rsidP="00832FDB">
      <w:pPr>
        <w:spacing w:after="0" w:line="240" w:lineRule="auto"/>
      </w:pPr>
      <w:r>
        <w:separator/>
      </w:r>
    </w:p>
  </w:footnote>
  <w:footnote w:type="continuationSeparator" w:id="0">
    <w:p w:rsidR="00493CB1" w:rsidRDefault="00493CB1" w:rsidP="00832F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EA2556"/>
    <w:multiLevelType w:val="hybridMultilevel"/>
    <w:tmpl w:val="217293F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9E812D4"/>
    <w:multiLevelType w:val="hybridMultilevel"/>
    <w:tmpl w:val="D33F2D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DE87D05"/>
    <w:multiLevelType w:val="hybridMultilevel"/>
    <w:tmpl w:val="C75D1BA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1318D7"/>
    <w:multiLevelType w:val="hybridMultilevel"/>
    <w:tmpl w:val="12826D30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DCD5E58"/>
    <w:multiLevelType w:val="multilevel"/>
    <w:tmpl w:val="5F688E0C"/>
    <w:lvl w:ilvl="0">
      <w:start w:val="1"/>
      <w:numFmt w:val="decimal"/>
      <w:lvlText w:val="%1."/>
      <w:lvlJc w:val="left"/>
      <w:pPr>
        <w:ind w:left="1035" w:hanging="1035"/>
      </w:pPr>
    </w:lvl>
    <w:lvl w:ilvl="1">
      <w:start w:val="1"/>
      <w:numFmt w:val="decimal"/>
      <w:lvlText w:val="%1.%2."/>
      <w:lvlJc w:val="left"/>
      <w:pPr>
        <w:ind w:left="1602" w:hanging="1035"/>
      </w:pPr>
    </w:lvl>
    <w:lvl w:ilvl="2">
      <w:start w:val="1"/>
      <w:numFmt w:val="decimal"/>
      <w:lvlText w:val="%1.%2.%3."/>
      <w:lvlJc w:val="left"/>
      <w:pPr>
        <w:ind w:left="2169" w:hanging="1035"/>
      </w:pPr>
    </w:lvl>
    <w:lvl w:ilvl="3">
      <w:start w:val="1"/>
      <w:numFmt w:val="decimal"/>
      <w:lvlText w:val="%1.%2.%3.%4."/>
      <w:lvlJc w:val="left"/>
      <w:pPr>
        <w:ind w:left="2736" w:hanging="1035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5">
    <w:nsid w:val="4F4C801E"/>
    <w:multiLevelType w:val="hybridMultilevel"/>
    <w:tmpl w:val="CC3389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56AF3C26"/>
    <w:multiLevelType w:val="hybridMultilevel"/>
    <w:tmpl w:val="5816A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C34D57"/>
    <w:multiLevelType w:val="hybridMultilevel"/>
    <w:tmpl w:val="89B431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FE820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9AB89D2"/>
    <w:multiLevelType w:val="hybridMultilevel"/>
    <w:tmpl w:val="4E1C7F4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751C380E"/>
    <w:multiLevelType w:val="hybridMultilevel"/>
    <w:tmpl w:val="3AF54BC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773468E2"/>
    <w:multiLevelType w:val="hybridMultilevel"/>
    <w:tmpl w:val="F64AF5A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0"/>
  </w:num>
  <w:num w:numId="7">
    <w:abstractNumId w:val="5"/>
  </w:num>
  <w:num w:numId="8">
    <w:abstractNumId w:val="2"/>
  </w:num>
  <w:num w:numId="9">
    <w:abstractNumId w:val="9"/>
  </w:num>
  <w:num w:numId="10">
    <w:abstractNumId w:val="1"/>
  </w:num>
  <w:num w:numId="11">
    <w:abstractNumId w:val="0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62E7"/>
    <w:rsid w:val="00007518"/>
    <w:rsid w:val="00011B09"/>
    <w:rsid w:val="00036FC8"/>
    <w:rsid w:val="00045A9F"/>
    <w:rsid w:val="00060606"/>
    <w:rsid w:val="00062D3B"/>
    <w:rsid w:val="000849B4"/>
    <w:rsid w:val="000869C8"/>
    <w:rsid w:val="000878CE"/>
    <w:rsid w:val="000A76A8"/>
    <w:rsid w:val="000D218C"/>
    <w:rsid w:val="000D4577"/>
    <w:rsid w:val="000E5AF4"/>
    <w:rsid w:val="00106076"/>
    <w:rsid w:val="0011377C"/>
    <w:rsid w:val="00117535"/>
    <w:rsid w:val="00121DFB"/>
    <w:rsid w:val="00130412"/>
    <w:rsid w:val="0013767A"/>
    <w:rsid w:val="00140F9B"/>
    <w:rsid w:val="00141DAB"/>
    <w:rsid w:val="0014513C"/>
    <w:rsid w:val="00146C06"/>
    <w:rsid w:val="001518B7"/>
    <w:rsid w:val="00154D82"/>
    <w:rsid w:val="00163612"/>
    <w:rsid w:val="00176956"/>
    <w:rsid w:val="00184651"/>
    <w:rsid w:val="00193D92"/>
    <w:rsid w:val="00194D72"/>
    <w:rsid w:val="001B2C57"/>
    <w:rsid w:val="001B52B6"/>
    <w:rsid w:val="001B67A1"/>
    <w:rsid w:val="001D595A"/>
    <w:rsid w:val="001D6912"/>
    <w:rsid w:val="001E26C6"/>
    <w:rsid w:val="001E51A6"/>
    <w:rsid w:val="00203D65"/>
    <w:rsid w:val="002043B5"/>
    <w:rsid w:val="00205BD2"/>
    <w:rsid w:val="00213FCB"/>
    <w:rsid w:val="00217FC2"/>
    <w:rsid w:val="002202ED"/>
    <w:rsid w:val="0022198B"/>
    <w:rsid w:val="00225145"/>
    <w:rsid w:val="00225D79"/>
    <w:rsid w:val="00247AB5"/>
    <w:rsid w:val="002509BF"/>
    <w:rsid w:val="00256006"/>
    <w:rsid w:val="00286DFB"/>
    <w:rsid w:val="00296F66"/>
    <w:rsid w:val="002A78F8"/>
    <w:rsid w:val="002B0628"/>
    <w:rsid w:val="002B7431"/>
    <w:rsid w:val="002C3F17"/>
    <w:rsid w:val="002C412F"/>
    <w:rsid w:val="002D11C4"/>
    <w:rsid w:val="002D4DB3"/>
    <w:rsid w:val="002F6762"/>
    <w:rsid w:val="002F735D"/>
    <w:rsid w:val="002F781D"/>
    <w:rsid w:val="00301AC9"/>
    <w:rsid w:val="0030382B"/>
    <w:rsid w:val="0030690F"/>
    <w:rsid w:val="003119B6"/>
    <w:rsid w:val="00320722"/>
    <w:rsid w:val="00325D8E"/>
    <w:rsid w:val="00345C07"/>
    <w:rsid w:val="00356C41"/>
    <w:rsid w:val="00356C94"/>
    <w:rsid w:val="003614A0"/>
    <w:rsid w:val="00370894"/>
    <w:rsid w:val="003809DB"/>
    <w:rsid w:val="00381630"/>
    <w:rsid w:val="003A155C"/>
    <w:rsid w:val="003A4CEA"/>
    <w:rsid w:val="003A5F0A"/>
    <w:rsid w:val="003B1F8B"/>
    <w:rsid w:val="003B4075"/>
    <w:rsid w:val="003C0646"/>
    <w:rsid w:val="003C098D"/>
    <w:rsid w:val="003C0F67"/>
    <w:rsid w:val="003C5C47"/>
    <w:rsid w:val="003C6240"/>
    <w:rsid w:val="003C75C5"/>
    <w:rsid w:val="003C7684"/>
    <w:rsid w:val="003E2A02"/>
    <w:rsid w:val="003E31F9"/>
    <w:rsid w:val="003F437B"/>
    <w:rsid w:val="003F55B4"/>
    <w:rsid w:val="0041076F"/>
    <w:rsid w:val="00420622"/>
    <w:rsid w:val="00422F78"/>
    <w:rsid w:val="0043047D"/>
    <w:rsid w:val="00430BC3"/>
    <w:rsid w:val="00434237"/>
    <w:rsid w:val="0045521C"/>
    <w:rsid w:val="00457160"/>
    <w:rsid w:val="0046411F"/>
    <w:rsid w:val="00464BD0"/>
    <w:rsid w:val="00464E27"/>
    <w:rsid w:val="00471F22"/>
    <w:rsid w:val="00476C74"/>
    <w:rsid w:val="00477479"/>
    <w:rsid w:val="00493CB1"/>
    <w:rsid w:val="00495965"/>
    <w:rsid w:val="00497C71"/>
    <w:rsid w:val="004B1246"/>
    <w:rsid w:val="004D1C5D"/>
    <w:rsid w:val="004F5BB5"/>
    <w:rsid w:val="00523B96"/>
    <w:rsid w:val="00536A19"/>
    <w:rsid w:val="00536BA3"/>
    <w:rsid w:val="00540D23"/>
    <w:rsid w:val="00551A97"/>
    <w:rsid w:val="00551E24"/>
    <w:rsid w:val="00566F72"/>
    <w:rsid w:val="005762EE"/>
    <w:rsid w:val="005768A7"/>
    <w:rsid w:val="00577420"/>
    <w:rsid w:val="0059279E"/>
    <w:rsid w:val="005932D1"/>
    <w:rsid w:val="0059515F"/>
    <w:rsid w:val="005A767C"/>
    <w:rsid w:val="005B2751"/>
    <w:rsid w:val="005B2BF6"/>
    <w:rsid w:val="005B7BED"/>
    <w:rsid w:val="005C323E"/>
    <w:rsid w:val="005C45C9"/>
    <w:rsid w:val="005D189B"/>
    <w:rsid w:val="005D3E55"/>
    <w:rsid w:val="005E0728"/>
    <w:rsid w:val="005E70CE"/>
    <w:rsid w:val="00601DF2"/>
    <w:rsid w:val="00605526"/>
    <w:rsid w:val="00607D78"/>
    <w:rsid w:val="00607F83"/>
    <w:rsid w:val="006130EC"/>
    <w:rsid w:val="00624F21"/>
    <w:rsid w:val="0065185B"/>
    <w:rsid w:val="00655005"/>
    <w:rsid w:val="006722C3"/>
    <w:rsid w:val="006765AC"/>
    <w:rsid w:val="00677490"/>
    <w:rsid w:val="00680095"/>
    <w:rsid w:val="00697469"/>
    <w:rsid w:val="006A2535"/>
    <w:rsid w:val="006A2E34"/>
    <w:rsid w:val="006A31E2"/>
    <w:rsid w:val="006B2626"/>
    <w:rsid w:val="006B6379"/>
    <w:rsid w:val="006D0A99"/>
    <w:rsid w:val="006D6C54"/>
    <w:rsid w:val="006D75FD"/>
    <w:rsid w:val="006E16B6"/>
    <w:rsid w:val="006F601F"/>
    <w:rsid w:val="00707AC8"/>
    <w:rsid w:val="007208E9"/>
    <w:rsid w:val="00726B68"/>
    <w:rsid w:val="00731B60"/>
    <w:rsid w:val="00734236"/>
    <w:rsid w:val="0073569C"/>
    <w:rsid w:val="007424BB"/>
    <w:rsid w:val="00757D84"/>
    <w:rsid w:val="007608A0"/>
    <w:rsid w:val="00761869"/>
    <w:rsid w:val="00775CB8"/>
    <w:rsid w:val="0078350C"/>
    <w:rsid w:val="007839E6"/>
    <w:rsid w:val="00791C4D"/>
    <w:rsid w:val="007A5F87"/>
    <w:rsid w:val="007A608E"/>
    <w:rsid w:val="007B0332"/>
    <w:rsid w:val="007B37AA"/>
    <w:rsid w:val="007B425E"/>
    <w:rsid w:val="007E1D09"/>
    <w:rsid w:val="007E4E1D"/>
    <w:rsid w:val="007F361A"/>
    <w:rsid w:val="008227C2"/>
    <w:rsid w:val="00832FDB"/>
    <w:rsid w:val="00834CF3"/>
    <w:rsid w:val="00847501"/>
    <w:rsid w:val="00850974"/>
    <w:rsid w:val="00854C23"/>
    <w:rsid w:val="00857962"/>
    <w:rsid w:val="00877DD4"/>
    <w:rsid w:val="00882EED"/>
    <w:rsid w:val="008862E7"/>
    <w:rsid w:val="008924CD"/>
    <w:rsid w:val="008971E2"/>
    <w:rsid w:val="00897D03"/>
    <w:rsid w:val="008A1DD6"/>
    <w:rsid w:val="008A3D00"/>
    <w:rsid w:val="008A76C1"/>
    <w:rsid w:val="008C2E16"/>
    <w:rsid w:val="008D5E81"/>
    <w:rsid w:val="008D5EA9"/>
    <w:rsid w:val="008E39FA"/>
    <w:rsid w:val="008F1030"/>
    <w:rsid w:val="008F1CBF"/>
    <w:rsid w:val="008F214B"/>
    <w:rsid w:val="009200E4"/>
    <w:rsid w:val="00922C15"/>
    <w:rsid w:val="00924947"/>
    <w:rsid w:val="00945048"/>
    <w:rsid w:val="009649FF"/>
    <w:rsid w:val="00983D09"/>
    <w:rsid w:val="00997409"/>
    <w:rsid w:val="009D4757"/>
    <w:rsid w:val="009D563A"/>
    <w:rsid w:val="009E1A1B"/>
    <w:rsid w:val="009F4DB4"/>
    <w:rsid w:val="009F781A"/>
    <w:rsid w:val="009F7923"/>
    <w:rsid w:val="00A028D3"/>
    <w:rsid w:val="00A04152"/>
    <w:rsid w:val="00A212E6"/>
    <w:rsid w:val="00A2264F"/>
    <w:rsid w:val="00A31472"/>
    <w:rsid w:val="00A33588"/>
    <w:rsid w:val="00A4639A"/>
    <w:rsid w:val="00A747EB"/>
    <w:rsid w:val="00A75B5C"/>
    <w:rsid w:val="00A84DCB"/>
    <w:rsid w:val="00A94D66"/>
    <w:rsid w:val="00AA08BB"/>
    <w:rsid w:val="00AB2012"/>
    <w:rsid w:val="00AC0D0D"/>
    <w:rsid w:val="00AC0FD7"/>
    <w:rsid w:val="00AD41D5"/>
    <w:rsid w:val="00AE4658"/>
    <w:rsid w:val="00AE685E"/>
    <w:rsid w:val="00AF5A48"/>
    <w:rsid w:val="00B00FBB"/>
    <w:rsid w:val="00B0513D"/>
    <w:rsid w:val="00B0574A"/>
    <w:rsid w:val="00B074CB"/>
    <w:rsid w:val="00B16033"/>
    <w:rsid w:val="00B27FC0"/>
    <w:rsid w:val="00B467C1"/>
    <w:rsid w:val="00B55125"/>
    <w:rsid w:val="00B83F22"/>
    <w:rsid w:val="00B84F9E"/>
    <w:rsid w:val="00B86377"/>
    <w:rsid w:val="00B96E14"/>
    <w:rsid w:val="00B97BF9"/>
    <w:rsid w:val="00BA2389"/>
    <w:rsid w:val="00BA731C"/>
    <w:rsid w:val="00BC42D9"/>
    <w:rsid w:val="00BC6B78"/>
    <w:rsid w:val="00BD0CF2"/>
    <w:rsid w:val="00BE3A43"/>
    <w:rsid w:val="00BE6C7F"/>
    <w:rsid w:val="00BF5DBD"/>
    <w:rsid w:val="00C1024D"/>
    <w:rsid w:val="00C12438"/>
    <w:rsid w:val="00C14243"/>
    <w:rsid w:val="00C14A5F"/>
    <w:rsid w:val="00C21B78"/>
    <w:rsid w:val="00C2444F"/>
    <w:rsid w:val="00C314EA"/>
    <w:rsid w:val="00C35FA9"/>
    <w:rsid w:val="00C3798D"/>
    <w:rsid w:val="00C41C53"/>
    <w:rsid w:val="00C50144"/>
    <w:rsid w:val="00C633C2"/>
    <w:rsid w:val="00C6431D"/>
    <w:rsid w:val="00C6671D"/>
    <w:rsid w:val="00C6764B"/>
    <w:rsid w:val="00C74332"/>
    <w:rsid w:val="00C8163D"/>
    <w:rsid w:val="00C9543C"/>
    <w:rsid w:val="00CA4EDE"/>
    <w:rsid w:val="00CA718D"/>
    <w:rsid w:val="00CB5AC5"/>
    <w:rsid w:val="00CB7610"/>
    <w:rsid w:val="00CC1E4B"/>
    <w:rsid w:val="00CD02DA"/>
    <w:rsid w:val="00CD48BF"/>
    <w:rsid w:val="00CF47F6"/>
    <w:rsid w:val="00CF5796"/>
    <w:rsid w:val="00CF73B3"/>
    <w:rsid w:val="00D21231"/>
    <w:rsid w:val="00D27CEE"/>
    <w:rsid w:val="00D352C7"/>
    <w:rsid w:val="00D369ED"/>
    <w:rsid w:val="00D42FF2"/>
    <w:rsid w:val="00D45539"/>
    <w:rsid w:val="00D46D78"/>
    <w:rsid w:val="00D53EA6"/>
    <w:rsid w:val="00D63ACD"/>
    <w:rsid w:val="00D679ED"/>
    <w:rsid w:val="00D84C9F"/>
    <w:rsid w:val="00D86680"/>
    <w:rsid w:val="00D86BD2"/>
    <w:rsid w:val="00D954A7"/>
    <w:rsid w:val="00D96482"/>
    <w:rsid w:val="00DA4818"/>
    <w:rsid w:val="00DB1575"/>
    <w:rsid w:val="00DB2B38"/>
    <w:rsid w:val="00DB5039"/>
    <w:rsid w:val="00DE01A2"/>
    <w:rsid w:val="00DF6532"/>
    <w:rsid w:val="00E241F4"/>
    <w:rsid w:val="00E4013F"/>
    <w:rsid w:val="00E440C1"/>
    <w:rsid w:val="00E47D30"/>
    <w:rsid w:val="00E513D8"/>
    <w:rsid w:val="00E61CBA"/>
    <w:rsid w:val="00E62B6C"/>
    <w:rsid w:val="00E634FA"/>
    <w:rsid w:val="00E76F49"/>
    <w:rsid w:val="00E775E9"/>
    <w:rsid w:val="00EA1968"/>
    <w:rsid w:val="00EA592C"/>
    <w:rsid w:val="00EB2CD0"/>
    <w:rsid w:val="00EB607A"/>
    <w:rsid w:val="00EB63F7"/>
    <w:rsid w:val="00EC54FE"/>
    <w:rsid w:val="00ED24E8"/>
    <w:rsid w:val="00EF19C8"/>
    <w:rsid w:val="00EF288C"/>
    <w:rsid w:val="00EF5AF0"/>
    <w:rsid w:val="00F0421C"/>
    <w:rsid w:val="00F11341"/>
    <w:rsid w:val="00F12523"/>
    <w:rsid w:val="00F206AF"/>
    <w:rsid w:val="00F30E87"/>
    <w:rsid w:val="00F33AA6"/>
    <w:rsid w:val="00F45A19"/>
    <w:rsid w:val="00F52E1E"/>
    <w:rsid w:val="00F6065B"/>
    <w:rsid w:val="00F76845"/>
    <w:rsid w:val="00F77D03"/>
    <w:rsid w:val="00F826C1"/>
    <w:rsid w:val="00F82F59"/>
    <w:rsid w:val="00F8320C"/>
    <w:rsid w:val="00F83BA2"/>
    <w:rsid w:val="00F951B1"/>
    <w:rsid w:val="00F96AA7"/>
    <w:rsid w:val="00FB0192"/>
    <w:rsid w:val="00FB5793"/>
    <w:rsid w:val="00FC0A22"/>
    <w:rsid w:val="00FD0E19"/>
    <w:rsid w:val="00FD1A88"/>
    <w:rsid w:val="00FD57F6"/>
    <w:rsid w:val="00FE48DC"/>
    <w:rsid w:val="00FF413A"/>
    <w:rsid w:val="00FF7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2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2E7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unhideWhenUsed/>
    <w:rsid w:val="008862E7"/>
    <w:pPr>
      <w:widowControl w:val="0"/>
      <w:adjustRightInd w:val="0"/>
      <w:spacing w:after="0" w:line="360" w:lineRule="atLeast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rsid w:val="008862E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045A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D5EA9"/>
    <w:rPr>
      <w:b/>
      <w:bCs/>
    </w:rPr>
  </w:style>
  <w:style w:type="paragraph" w:styleId="a8">
    <w:name w:val="footer"/>
    <w:basedOn w:val="a"/>
    <w:link w:val="a9"/>
    <w:uiPriority w:val="99"/>
    <w:unhideWhenUsed/>
    <w:rsid w:val="009D5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D563A"/>
    <w:rPr>
      <w:rFonts w:eastAsiaTheme="minorEastAsia"/>
      <w:lang w:eastAsia="ru-RU"/>
    </w:rPr>
  </w:style>
  <w:style w:type="paragraph" w:styleId="3">
    <w:name w:val="Body Text Indent 3"/>
    <w:basedOn w:val="a"/>
    <w:link w:val="30"/>
    <w:rsid w:val="009D563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9D56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832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32FDB"/>
    <w:rPr>
      <w:rFonts w:eastAsiaTheme="minorEastAsia"/>
      <w:lang w:eastAsia="ru-RU"/>
    </w:rPr>
  </w:style>
  <w:style w:type="paragraph" w:styleId="ac">
    <w:name w:val="Normal (Web)"/>
    <w:basedOn w:val="a"/>
    <w:uiPriority w:val="99"/>
    <w:unhideWhenUsed/>
    <w:rsid w:val="005A7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31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1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-dubctv">
    <w:name w:val="sc-dubctv"/>
    <w:basedOn w:val="a0"/>
    <w:rsid w:val="00B27FC0"/>
  </w:style>
  <w:style w:type="paragraph" w:customStyle="1" w:styleId="sc-bhnkfk">
    <w:name w:val="sc-bhnkfk"/>
    <w:basedOn w:val="a"/>
    <w:rsid w:val="00B27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A31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3147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5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F8B22B-25FA-47E0-A88C-1C9B454C1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56</Pages>
  <Words>12192</Words>
  <Characters>69497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cp:lastPrinted>2023-08-25T10:50:00Z</cp:lastPrinted>
  <dcterms:created xsi:type="dcterms:W3CDTF">2026-02-09T10:35:00Z</dcterms:created>
  <dcterms:modified xsi:type="dcterms:W3CDTF">2026-02-09T10:35:00Z</dcterms:modified>
</cp:coreProperties>
</file>